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7390A" w:rsidRDefault="007D6C3C" w:rsidP="00111D95">
      <w:r w:rsidRPr="007D6C3C">
        <w:rPr>
          <w:noProof/>
        </w:rPr>
        <w:drawing>
          <wp:anchor distT="0" distB="0" distL="114300" distR="114300" simplePos="0" relativeHeight="251661312" behindDoc="0" locked="0" layoutInCell="1" allowOverlap="1">
            <wp:simplePos x="0" y="0"/>
            <wp:positionH relativeFrom="column">
              <wp:posOffset>2552700</wp:posOffset>
            </wp:positionH>
            <wp:positionV relativeFrom="paragraph">
              <wp:posOffset>-266700</wp:posOffset>
            </wp:positionV>
            <wp:extent cx="4648200" cy="2247900"/>
            <wp:effectExtent l="0" t="0" r="0" b="0"/>
            <wp:wrapThrough wrapText="bothSides">
              <wp:wrapPolygon edited="0">
                <wp:start x="13102" y="732"/>
                <wp:lineTo x="11420" y="732"/>
                <wp:lineTo x="11508" y="2014"/>
                <wp:lineTo x="15934" y="3661"/>
                <wp:lineTo x="14075" y="4393"/>
                <wp:lineTo x="13898" y="8969"/>
                <wp:lineTo x="6993" y="10068"/>
                <wp:lineTo x="6993" y="11715"/>
                <wp:lineTo x="12836" y="12447"/>
                <wp:lineTo x="12748" y="14278"/>
                <wp:lineTo x="14430" y="15376"/>
                <wp:lineTo x="17262" y="15376"/>
                <wp:lineTo x="10534" y="15742"/>
                <wp:lineTo x="10092" y="17024"/>
                <wp:lineTo x="10800" y="18305"/>
                <wp:lineTo x="10800" y="19037"/>
                <wp:lineTo x="11508" y="19403"/>
                <wp:lineTo x="12570" y="19403"/>
                <wp:lineTo x="20980" y="19403"/>
                <wp:lineTo x="21069" y="19403"/>
                <wp:lineTo x="21157" y="18305"/>
                <wp:lineTo x="20803" y="15559"/>
                <wp:lineTo x="20803" y="15376"/>
                <wp:lineTo x="21157" y="15193"/>
                <wp:lineTo x="21069" y="12631"/>
                <wp:lineTo x="20892" y="12447"/>
                <wp:lineTo x="21157" y="10617"/>
                <wp:lineTo x="21246" y="1647"/>
                <wp:lineTo x="20803" y="915"/>
                <wp:lineTo x="19210" y="732"/>
                <wp:lineTo x="13102" y="732"/>
              </wp:wrapPolygon>
            </wp:wrapThrough>
            <wp:docPr id="5"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648200" cy="2246769"/>
                      <a:chOff x="4343400" y="1295400"/>
                      <a:chExt cx="4648200" cy="2246769"/>
                    </a:xfrm>
                  </a:grpSpPr>
                  <a:sp>
                    <a:nvSpPr>
                      <a:cNvPr id="5" name="TextBox 4"/>
                      <a:cNvSpPr txBox="1"/>
                    </a:nvSpPr>
                    <a:spPr>
                      <a:xfrm>
                        <a:off x="4343400" y="1295400"/>
                        <a:ext cx="4648200" cy="224676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r"/>
                          <a:r>
                            <a:rPr lang="en-US" sz="1400" dirty="0" smtClean="0">
                              <a:latin typeface="Monotype Corsiva" pitchFamily="66" charset="0"/>
                            </a:rPr>
                            <a:t>Frankie Morton Ministries, Inc.</a:t>
                          </a:r>
                        </a:p>
                        <a:p>
                          <a:pPr algn="r"/>
                          <a:r>
                            <a:rPr lang="en-US" sz="1400" dirty="0" smtClean="0">
                              <a:latin typeface="Monotype Corsiva" pitchFamily="66" charset="0"/>
                            </a:rPr>
                            <a:t>P.O. Box 531361</a:t>
                          </a:r>
                        </a:p>
                        <a:p>
                          <a:pPr algn="r"/>
                          <a:r>
                            <a:rPr lang="en-US" sz="1400" dirty="0" smtClean="0">
                              <a:latin typeface="Monotype Corsiva" pitchFamily="66" charset="0"/>
                            </a:rPr>
                            <a:t>Indianapolis, IN  46253</a:t>
                          </a:r>
                        </a:p>
                        <a:p>
                          <a:pPr algn="r"/>
                          <a:r>
                            <a:rPr lang="en-US" sz="1400" dirty="0" smtClean="0">
                              <a:latin typeface="Monotype Corsiva" pitchFamily="66" charset="0"/>
                            </a:rPr>
                            <a:t>Phone:   (317) 291-8621</a:t>
                          </a:r>
                        </a:p>
                        <a:p>
                          <a:pPr algn="r"/>
                          <a:r>
                            <a:rPr lang="en-US" sz="1400" dirty="0" smtClean="0">
                              <a:latin typeface="Monotype Corsiva" pitchFamily="66" charset="0"/>
                            </a:rPr>
                            <a:t>Mobile:  (317) 496-2006</a:t>
                          </a:r>
                        </a:p>
                        <a:p>
                          <a:pPr algn="r"/>
                          <a:r>
                            <a:rPr lang="en-US" sz="1400" dirty="0" smtClean="0">
                              <a:latin typeface="Monotype Corsiva" pitchFamily="66" charset="0"/>
                            </a:rPr>
                            <a:t>Email:  </a:t>
                          </a:r>
                          <a:r>
                            <a:rPr lang="en-US" sz="1400" dirty="0" smtClean="0">
                              <a:latin typeface="Monotype Corsiva" pitchFamily="66" charset="0"/>
                              <a:hlinkClick r:id="rId7"/>
                            </a:rPr>
                            <a:t>revfrankie@frankiemortonministries.org</a:t>
                          </a:r>
                          <a:endParaRPr lang="en-US" sz="1400" dirty="0" smtClean="0">
                            <a:latin typeface="Monotype Corsiva" pitchFamily="66" charset="0"/>
                          </a:endParaRPr>
                        </a:p>
                        <a:p>
                          <a:pPr algn="r"/>
                          <a:r>
                            <a:rPr lang="en-US" sz="1400" dirty="0" err="1" smtClean="0">
                              <a:latin typeface="Monotype Corsiva" pitchFamily="66" charset="0"/>
                            </a:rPr>
                            <a:t>Facebook</a:t>
                          </a:r>
                          <a:r>
                            <a:rPr lang="en-US" sz="1400" dirty="0" smtClean="0">
                              <a:latin typeface="Monotype Corsiva" pitchFamily="66" charset="0"/>
                            </a:rPr>
                            <a:t>:  Frankie Morton</a:t>
                          </a:r>
                        </a:p>
                        <a:p>
                          <a:pPr algn="r"/>
                          <a:r>
                            <a:rPr lang="en-US" sz="1400" dirty="0" smtClean="0">
                              <a:latin typeface="Monotype Corsiva" pitchFamily="66" charset="0"/>
                            </a:rPr>
                            <a:t>Twitter:  @_</a:t>
                          </a:r>
                          <a:r>
                            <a:rPr lang="en-US" sz="1400" dirty="0" err="1" smtClean="0">
                              <a:latin typeface="Monotype Corsiva" pitchFamily="66" charset="0"/>
                            </a:rPr>
                            <a:t>revfrankie</a:t>
                          </a:r>
                          <a:endParaRPr lang="en-US" sz="1400" dirty="0" smtClean="0">
                            <a:latin typeface="Monotype Corsiva" pitchFamily="66" charset="0"/>
                          </a:endParaRPr>
                        </a:p>
                        <a:p>
                          <a:pPr algn="r"/>
                          <a:r>
                            <a:rPr lang="en-US" sz="1400" dirty="0" smtClean="0">
                              <a:latin typeface="Monotype Corsiva" pitchFamily="66" charset="0"/>
                            </a:rPr>
                            <a:t>LinkedIn:  Frankie Morton, M. Div.</a:t>
                          </a:r>
                        </a:p>
                        <a:p>
                          <a:pPr algn="r"/>
                          <a:r>
                            <a:rPr lang="en-US" sz="1400" dirty="0" smtClean="0">
                              <a:latin typeface="Monotype Corsiva" pitchFamily="66" charset="0"/>
                            </a:rPr>
                            <a:t>www.frankiemortonministries.org </a:t>
                          </a:r>
                          <a:endParaRPr lang="en-US" sz="1400" dirty="0">
                            <a:latin typeface="Monotype Corsiva" pitchFamily="66" charset="0"/>
                          </a:endParaRPr>
                        </a:p>
                      </a:txBody>
                      <a:useSpRect/>
                    </a:txSp>
                  </a:sp>
                </lc:lockedCanvas>
              </a:graphicData>
            </a:graphic>
          </wp:anchor>
        </w:drawing>
      </w:r>
      <w:r w:rsidR="00F420A3">
        <w:rPr>
          <w:noProof/>
        </w:rPr>
        <w:drawing>
          <wp:anchor distT="0" distB="0" distL="114300" distR="114300" simplePos="0" relativeHeight="251655168" behindDoc="0" locked="0" layoutInCell="1" allowOverlap="1">
            <wp:simplePos x="0" y="0"/>
            <wp:positionH relativeFrom="column">
              <wp:posOffset>-285750</wp:posOffset>
            </wp:positionH>
            <wp:positionV relativeFrom="paragraph">
              <wp:posOffset>-360045</wp:posOffset>
            </wp:positionV>
            <wp:extent cx="1971675" cy="1681480"/>
            <wp:effectExtent l="19050" t="0" r="9525" b="0"/>
            <wp:wrapThrough wrapText="bothSides">
              <wp:wrapPolygon edited="0">
                <wp:start x="-209" y="0"/>
                <wp:lineTo x="-209" y="21290"/>
                <wp:lineTo x="21704" y="21290"/>
                <wp:lineTo x="21704" y="0"/>
                <wp:lineTo x="-209" y="0"/>
              </wp:wrapPolygon>
            </wp:wrapThrough>
            <wp:docPr id="2" name="Picture 4" descr="Morton Ministr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rton Ministries Logo"/>
                    <pic:cNvPicPr>
                      <a:picLocks noChangeAspect="1" noChangeArrowheads="1"/>
                    </pic:cNvPicPr>
                  </pic:nvPicPr>
                  <pic:blipFill>
                    <a:blip r:embed="rId8" cstate="print"/>
                    <a:srcRect/>
                    <a:stretch>
                      <a:fillRect/>
                    </a:stretch>
                  </pic:blipFill>
                  <pic:spPr bwMode="auto">
                    <a:xfrm>
                      <a:off x="0" y="0"/>
                      <a:ext cx="1971675" cy="1681480"/>
                    </a:xfrm>
                    <a:prstGeom prst="rect">
                      <a:avLst/>
                    </a:prstGeom>
                    <a:noFill/>
                    <a:ln w="9525">
                      <a:noFill/>
                      <a:miter lim="800000"/>
                      <a:headEnd/>
                      <a:tailEnd/>
                    </a:ln>
                  </pic:spPr>
                </pic:pic>
              </a:graphicData>
            </a:graphic>
          </wp:anchor>
        </w:drawing>
      </w:r>
    </w:p>
    <w:p w:rsidR="0037390A" w:rsidRDefault="0037390A">
      <w:pPr>
        <w:jc w:val="center"/>
      </w:pPr>
    </w:p>
    <w:p w:rsidR="00111D95" w:rsidRDefault="00111D95">
      <w:pPr>
        <w:rPr>
          <w:sz w:val="24"/>
        </w:rPr>
      </w:pPr>
    </w:p>
    <w:p w:rsidR="00111D95" w:rsidRDefault="00111D95">
      <w:pPr>
        <w:rPr>
          <w:sz w:val="24"/>
        </w:rPr>
      </w:pPr>
    </w:p>
    <w:p w:rsidR="00111D95" w:rsidRDefault="00111D95">
      <w:pPr>
        <w:rPr>
          <w:sz w:val="24"/>
        </w:rPr>
      </w:pPr>
    </w:p>
    <w:p w:rsidR="00111D95" w:rsidRDefault="00111D95">
      <w:pPr>
        <w:rPr>
          <w:sz w:val="24"/>
        </w:rPr>
      </w:pPr>
    </w:p>
    <w:p w:rsidR="00111D95" w:rsidRDefault="00111D95">
      <w:pPr>
        <w:rPr>
          <w:sz w:val="24"/>
        </w:rPr>
      </w:pPr>
    </w:p>
    <w:p w:rsidR="00111D95" w:rsidRDefault="00111D95" w:rsidP="004B2D02">
      <w:pPr>
        <w:jc w:val="center"/>
        <w:rPr>
          <w:sz w:val="24"/>
        </w:rPr>
      </w:pPr>
    </w:p>
    <w:p w:rsidR="00111D95" w:rsidRDefault="00F420A3">
      <w:pPr>
        <w:rPr>
          <w:sz w:val="24"/>
        </w:rPr>
      </w:pPr>
      <w:r>
        <w:rPr>
          <w:noProof/>
          <w:sz w:val="24"/>
        </w:rPr>
        <w:drawing>
          <wp:anchor distT="0" distB="0" distL="114300" distR="114300" simplePos="0" relativeHeight="251657216" behindDoc="1" locked="0" layoutInCell="1" allowOverlap="1">
            <wp:simplePos x="0" y="0"/>
            <wp:positionH relativeFrom="column">
              <wp:posOffset>-5355590</wp:posOffset>
            </wp:positionH>
            <wp:positionV relativeFrom="paragraph">
              <wp:posOffset>123825</wp:posOffset>
            </wp:positionV>
            <wp:extent cx="4079240" cy="480060"/>
            <wp:effectExtent l="0" t="0" r="0" b="0"/>
            <wp:wrapThrough wrapText="bothSides">
              <wp:wrapPolygon edited="0">
                <wp:start x="3678" y="7800"/>
                <wp:lineTo x="1429" y="8114"/>
                <wp:lineTo x="1254" y="8400"/>
                <wp:lineTo x="1254" y="16514"/>
                <wp:lineTo x="15454" y="18314"/>
                <wp:lineTo x="19478" y="18314"/>
                <wp:lineTo x="20043" y="17400"/>
                <wp:lineTo x="20346" y="15600"/>
                <wp:lineTo x="20258" y="7800"/>
                <wp:lineTo x="3678" y="7800"/>
              </wp:wrapPolygon>
            </wp:wrapThrough>
            <wp:docPr id="4" name="Object 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31301" cy="923330"/>
                      <a:chOff x="556351" y="2967335"/>
                      <a:chExt cx="8031301" cy="923330"/>
                    </a:xfrm>
                  </a:grpSpPr>
                  <a:sp>
                    <a:nvSpPr>
                      <a:cNvPr id="9" name="Rectangle 8"/>
                      <a:cNvSpPr/>
                    </a:nvSpPr>
                    <a:spPr>
                      <a:xfrm>
                        <a:off x="556351" y="2967335"/>
                        <a:ext cx="8031301" cy="923330"/>
                      </a:xfrm>
                      <a:prstGeom prst="rect">
                        <a:avLst/>
                      </a:prstGeom>
                      <a:noFill/>
                    </a:spPr>
                    <a:txSp>
                      <a:txBody>
                        <a:bodyPr wrap="non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5400" b="1" spc="50" dirty="0" smtClean="0">
                              <a:ln w="11430"/>
                              <a:gradFill>
                                <a:gsLst>
                                  <a:gs pos="25000">
                                    <a:schemeClr val="accent2">
                                      <a:satMod val="155000"/>
                                    </a:schemeClr>
                                  </a:gs>
                                  <a:gs pos="100000">
                                    <a:schemeClr val="accent2">
                                      <a:shade val="45000"/>
                                      <a:satMod val="165000"/>
                                    </a:schemeClr>
                                  </a:gs>
                                </a:gsLst>
                                <a:lin ang="5400000"/>
                              </a:gradFill>
                              <a:effectLst>
                                <a:outerShdw blurRad="76200" dist="50800" dir="5400000" algn="tl" rotWithShape="0">
                                  <a:srgbClr val="000000">
                                    <a:alpha val="65000"/>
                                  </a:srgbClr>
                                </a:outerShdw>
                              </a:effectLst>
                            </a:rPr>
                            <a:t>Praise the Lord Everybody!</a:t>
                          </a:r>
                          <a:endParaRPr lang="en-US" sz="5400" b="1" cap="none" spc="50" dirty="0">
                            <a:ln w="11430"/>
                            <a:gradFill>
                              <a:gsLst>
                                <a:gs pos="25000">
                                  <a:schemeClr val="accent2">
                                    <a:satMod val="155000"/>
                                  </a:schemeClr>
                                </a:gs>
                                <a:gs pos="100000">
                                  <a:schemeClr val="accent2">
                                    <a:shade val="45000"/>
                                    <a:satMod val="165000"/>
                                  </a:schemeClr>
                                </a:gs>
                              </a:gsLst>
                              <a:lin ang="5400000"/>
                            </a:gradFill>
                            <a:effectLst>
                              <a:outerShdw blurRad="76200" dist="50800" dir="5400000" algn="tl" rotWithShape="0">
                                <a:srgbClr val="000000">
                                  <a:alpha val="65000"/>
                                </a:srgbClr>
                              </a:outerShdw>
                            </a:effectLst>
                          </a:endParaRPr>
                        </a:p>
                      </a:txBody>
                      <a:useSpRect/>
                    </a:txSp>
                  </a:sp>
                </lc:lockedCanvas>
              </a:graphicData>
            </a:graphic>
          </wp:anchor>
        </w:drawing>
      </w:r>
    </w:p>
    <w:p w:rsidR="00111D95" w:rsidRDefault="00111D95">
      <w:pPr>
        <w:rPr>
          <w:sz w:val="24"/>
        </w:rPr>
      </w:pPr>
    </w:p>
    <w:p w:rsidR="00111D95" w:rsidRDefault="00111D95">
      <w:pPr>
        <w:rPr>
          <w:sz w:val="24"/>
        </w:rPr>
      </w:pPr>
    </w:p>
    <w:p w:rsidR="004B2D02" w:rsidRDefault="004B2D02">
      <w:pPr>
        <w:rPr>
          <w:sz w:val="24"/>
        </w:rPr>
      </w:pPr>
    </w:p>
    <w:p w:rsidR="0037390A" w:rsidRDefault="007D6C3C">
      <w:pPr>
        <w:rPr>
          <w:sz w:val="24"/>
        </w:rPr>
      </w:pPr>
      <w:r>
        <w:rPr>
          <w:sz w:val="24"/>
        </w:rPr>
        <w:t xml:space="preserve">November </w:t>
      </w:r>
      <w:r w:rsidR="00C5307A">
        <w:rPr>
          <w:sz w:val="24"/>
        </w:rPr>
        <w:t>10</w:t>
      </w:r>
      <w:r>
        <w:rPr>
          <w:sz w:val="24"/>
        </w:rPr>
        <w:t>, 2015</w:t>
      </w:r>
    </w:p>
    <w:p w:rsidR="0037390A" w:rsidRDefault="0037390A">
      <w:pPr>
        <w:rPr>
          <w:sz w:val="24"/>
        </w:rPr>
      </w:pPr>
    </w:p>
    <w:p w:rsidR="0037390A" w:rsidRDefault="0037390A">
      <w:pPr>
        <w:rPr>
          <w:sz w:val="24"/>
        </w:rPr>
      </w:pPr>
      <w:r>
        <w:rPr>
          <w:sz w:val="24"/>
        </w:rPr>
        <w:t xml:space="preserve">I would like to start off by saying </w:t>
      </w:r>
      <w:r w:rsidR="00111D95">
        <w:rPr>
          <w:sz w:val="24"/>
        </w:rPr>
        <w:t xml:space="preserve">IT’S ALMOST ABOUT THAT TIME – HALLELUJAH!!! </w:t>
      </w:r>
      <w:r w:rsidR="004B2D02">
        <w:rPr>
          <w:sz w:val="24"/>
        </w:rPr>
        <w:t xml:space="preserve"> </w:t>
      </w:r>
      <w:r w:rsidR="00111D95">
        <w:rPr>
          <w:sz w:val="24"/>
        </w:rPr>
        <w:t>Can you tell how excited I am (smile). I pray that you are equally excited.</w:t>
      </w:r>
    </w:p>
    <w:p w:rsidR="0037390A" w:rsidRDefault="0037390A">
      <w:pPr>
        <w:rPr>
          <w:sz w:val="24"/>
        </w:rPr>
      </w:pPr>
    </w:p>
    <w:p w:rsidR="0037390A" w:rsidRDefault="0037390A">
      <w:pPr>
        <w:rPr>
          <w:sz w:val="24"/>
        </w:rPr>
      </w:pPr>
      <w:r>
        <w:rPr>
          <w:sz w:val="24"/>
        </w:rPr>
        <w:t xml:space="preserve">The purpose of this letter is to inform you of important information that pertains to the </w:t>
      </w:r>
      <w:r>
        <w:rPr>
          <w:i/>
          <w:sz w:val="24"/>
        </w:rPr>
        <w:t>Women’s Retreat</w:t>
      </w:r>
      <w:r>
        <w:rPr>
          <w:sz w:val="24"/>
        </w:rPr>
        <w:t xml:space="preserve"> (that is only </w:t>
      </w:r>
      <w:r w:rsidR="007D6C3C" w:rsidRPr="007D6C3C">
        <w:rPr>
          <w:b/>
          <w:color w:val="FF0000"/>
          <w:sz w:val="24"/>
        </w:rPr>
        <w:t>3</w:t>
      </w:r>
      <w:r w:rsidR="00C5307A">
        <w:rPr>
          <w:b/>
          <w:color w:val="FF0000"/>
          <w:sz w:val="24"/>
        </w:rPr>
        <w:t>7</w:t>
      </w:r>
      <w:r w:rsidRPr="007D6C3C">
        <w:rPr>
          <w:b/>
          <w:color w:val="FF0000"/>
          <w:sz w:val="24"/>
        </w:rPr>
        <w:t xml:space="preserve"> days away</w:t>
      </w:r>
      <w:r>
        <w:rPr>
          <w:sz w:val="24"/>
        </w:rPr>
        <w:t xml:space="preserve"> and counting.....</w:t>
      </w:r>
      <w:r>
        <w:rPr>
          <w:i/>
          <w:sz w:val="24"/>
        </w:rPr>
        <w:t>smile</w:t>
      </w:r>
      <w:r>
        <w:rPr>
          <w:sz w:val="24"/>
        </w:rPr>
        <w:t>).</w:t>
      </w:r>
    </w:p>
    <w:p w:rsidR="00FA1A9E" w:rsidRDefault="00FA1A9E" w:rsidP="00FA1A9E">
      <w:pPr>
        <w:jc w:val="center"/>
        <w:rPr>
          <w:b/>
          <w:i/>
          <w:sz w:val="24"/>
          <w:u w:val="single"/>
        </w:rPr>
      </w:pPr>
      <w:r>
        <w:rPr>
          <w:rFonts w:ascii="Vivacious" w:hAnsi="Vivacious"/>
          <w:b/>
          <w:i/>
          <w:sz w:val="36"/>
          <w:u w:val="single"/>
        </w:rPr>
        <w:t>R</w:t>
      </w:r>
      <w:r>
        <w:rPr>
          <w:b/>
          <w:i/>
          <w:sz w:val="24"/>
          <w:u w:val="single"/>
        </w:rPr>
        <w:t xml:space="preserve">egistration </w:t>
      </w:r>
      <w:r w:rsidRPr="00FA1A9E">
        <w:rPr>
          <w:b/>
          <w:i/>
          <w:sz w:val="36"/>
          <w:szCs w:val="36"/>
          <w:u w:val="single"/>
        </w:rPr>
        <w:t>I</w:t>
      </w:r>
      <w:r>
        <w:rPr>
          <w:b/>
          <w:i/>
          <w:sz w:val="24"/>
          <w:u w:val="single"/>
        </w:rPr>
        <w:t>nformation</w:t>
      </w:r>
    </w:p>
    <w:p w:rsidR="00FA1A9E" w:rsidRDefault="00FA1A9E">
      <w:pPr>
        <w:rPr>
          <w:b/>
          <w:sz w:val="24"/>
        </w:rPr>
      </w:pPr>
    </w:p>
    <w:p w:rsidR="00A93AF8" w:rsidRPr="00FA1A9E" w:rsidRDefault="00FA1A9E">
      <w:pPr>
        <w:rPr>
          <w:sz w:val="24"/>
        </w:rPr>
      </w:pPr>
      <w:r w:rsidRPr="00FA1A9E">
        <w:rPr>
          <w:sz w:val="24"/>
        </w:rPr>
        <w:t>P</w:t>
      </w:r>
      <w:r w:rsidR="00A93AF8" w:rsidRPr="00FA1A9E">
        <w:rPr>
          <w:sz w:val="24"/>
        </w:rPr>
        <w:t>lease know that we still have rooms available for women who have not registered for the retreat, and we will be continuing to REGISTER women for this event until EVERY ROOM is sold. So, continue to tell women about our event because after this year we will only have the Women’s Retreat every other year which means the next one will be held in 2017.</w:t>
      </w:r>
    </w:p>
    <w:p w:rsidR="00FA1A9E" w:rsidRDefault="00FA1A9E">
      <w:pPr>
        <w:rPr>
          <w:b/>
          <w:sz w:val="24"/>
        </w:rPr>
      </w:pPr>
    </w:p>
    <w:p w:rsidR="00FA1A9E" w:rsidRDefault="00FA1A9E" w:rsidP="00FA1A9E">
      <w:pPr>
        <w:jc w:val="center"/>
        <w:rPr>
          <w:b/>
          <w:i/>
          <w:sz w:val="24"/>
          <w:u w:val="single"/>
        </w:rPr>
      </w:pPr>
      <w:r>
        <w:rPr>
          <w:rFonts w:ascii="Vivacious" w:hAnsi="Vivacious"/>
          <w:b/>
          <w:i/>
          <w:sz w:val="36"/>
          <w:u w:val="single"/>
        </w:rPr>
        <w:t>W</w:t>
      </w:r>
      <w:r>
        <w:rPr>
          <w:b/>
          <w:i/>
          <w:sz w:val="24"/>
          <w:u w:val="single"/>
        </w:rPr>
        <w:t>alk-</w:t>
      </w:r>
      <w:r w:rsidRPr="00FA1A9E">
        <w:rPr>
          <w:b/>
          <w:i/>
          <w:sz w:val="36"/>
          <w:szCs w:val="36"/>
          <w:u w:val="single"/>
        </w:rPr>
        <w:t>I</w:t>
      </w:r>
      <w:r>
        <w:rPr>
          <w:b/>
          <w:i/>
          <w:sz w:val="24"/>
          <w:u w:val="single"/>
        </w:rPr>
        <w:t xml:space="preserve">n </w:t>
      </w:r>
      <w:r w:rsidRPr="00FA1A9E">
        <w:rPr>
          <w:b/>
          <w:i/>
          <w:sz w:val="36"/>
          <w:szCs w:val="36"/>
          <w:u w:val="single"/>
        </w:rPr>
        <w:t>R</w:t>
      </w:r>
      <w:r>
        <w:rPr>
          <w:b/>
          <w:i/>
          <w:sz w:val="24"/>
          <w:u w:val="single"/>
        </w:rPr>
        <w:t>egistration</w:t>
      </w:r>
    </w:p>
    <w:p w:rsidR="007A44D0" w:rsidRDefault="007A44D0">
      <w:pPr>
        <w:rPr>
          <w:b/>
          <w:sz w:val="24"/>
        </w:rPr>
      </w:pPr>
    </w:p>
    <w:p w:rsidR="007A44D0" w:rsidRPr="00B651F9" w:rsidRDefault="007A44D0">
      <w:pPr>
        <w:rPr>
          <w:sz w:val="24"/>
        </w:rPr>
      </w:pPr>
      <w:r w:rsidRPr="00B651F9">
        <w:rPr>
          <w:sz w:val="24"/>
        </w:rPr>
        <w:t xml:space="preserve">I will not begin taking registration forms for those who will not be able to stay overnight until </w:t>
      </w:r>
      <w:r w:rsidRPr="00B651F9">
        <w:rPr>
          <w:b/>
          <w:sz w:val="24"/>
        </w:rPr>
        <w:t>November 23, 2015</w:t>
      </w:r>
      <w:r w:rsidRPr="00B651F9">
        <w:rPr>
          <w:sz w:val="24"/>
        </w:rPr>
        <w:t xml:space="preserve"> (when I do this, many women will not register to stay overnight for which the retreat is specifically designed for). However, </w:t>
      </w:r>
      <w:r w:rsidRPr="00B651F9">
        <w:rPr>
          <w:b/>
          <w:sz w:val="24"/>
          <w:u w:val="single"/>
        </w:rPr>
        <w:t>I have enclosed one of these forms for you to only share with those who you know are NOT able to stay overnight</w:t>
      </w:r>
      <w:r w:rsidRPr="00B651F9">
        <w:rPr>
          <w:sz w:val="24"/>
        </w:rPr>
        <w:t xml:space="preserve">, but would love to attend. It’s very important that they are completed and returned to me as soon as possible because I have to give Fatima House a FINAL HEAD COUNT for those who will be attending. </w:t>
      </w:r>
      <w:r w:rsidRPr="00B651F9">
        <w:rPr>
          <w:b/>
          <w:sz w:val="24"/>
        </w:rPr>
        <w:t xml:space="preserve">If you need additional forms, please go to my website at </w:t>
      </w:r>
      <w:hyperlink r:id="rId9" w:history="1">
        <w:r w:rsidR="003268BD" w:rsidRPr="00B651F9">
          <w:rPr>
            <w:rStyle w:val="Hyperlink"/>
            <w:b/>
            <w:sz w:val="24"/>
          </w:rPr>
          <w:t>www.frankiemortonministries.org</w:t>
        </w:r>
      </w:hyperlink>
      <w:r w:rsidR="003268BD" w:rsidRPr="00B651F9">
        <w:rPr>
          <w:b/>
          <w:sz w:val="24"/>
        </w:rPr>
        <w:t xml:space="preserve"> under “Ministries” and click on “Women’s Retreat” and you will find a link on this page under “</w:t>
      </w:r>
      <w:r w:rsidR="00FA1A9E" w:rsidRPr="00B651F9">
        <w:rPr>
          <w:b/>
          <w:sz w:val="24"/>
        </w:rPr>
        <w:t>WALK-IN REGISTRATION</w:t>
      </w:r>
      <w:r w:rsidR="00987A96" w:rsidRPr="00B651F9">
        <w:rPr>
          <w:b/>
          <w:sz w:val="24"/>
        </w:rPr>
        <w:t>”</w:t>
      </w:r>
      <w:r w:rsidR="00FA1A9E" w:rsidRPr="00B651F9">
        <w:rPr>
          <w:b/>
          <w:sz w:val="24"/>
        </w:rPr>
        <w:t xml:space="preserve"> that will allow you to print out the registration form for the retreat.</w:t>
      </w:r>
    </w:p>
    <w:p w:rsidR="00FA1A9E" w:rsidRDefault="00FA1A9E" w:rsidP="00FA1A9E">
      <w:pPr>
        <w:jc w:val="center"/>
        <w:rPr>
          <w:b/>
          <w:i/>
          <w:sz w:val="24"/>
          <w:u w:val="single"/>
        </w:rPr>
      </w:pPr>
      <w:r>
        <w:rPr>
          <w:rFonts w:ascii="Vivacious" w:hAnsi="Vivacious"/>
          <w:b/>
          <w:i/>
          <w:sz w:val="36"/>
          <w:u w:val="single"/>
        </w:rPr>
        <w:t>W</w:t>
      </w:r>
      <w:r>
        <w:rPr>
          <w:b/>
          <w:i/>
          <w:sz w:val="24"/>
          <w:u w:val="single"/>
        </w:rPr>
        <w:t xml:space="preserve">omen </w:t>
      </w:r>
      <w:r w:rsidRPr="00FA1A9E">
        <w:rPr>
          <w:b/>
          <w:i/>
          <w:sz w:val="36"/>
          <w:szCs w:val="36"/>
          <w:u w:val="single"/>
        </w:rPr>
        <w:t>I</w:t>
      </w:r>
      <w:r>
        <w:rPr>
          <w:b/>
          <w:i/>
          <w:sz w:val="24"/>
          <w:u w:val="single"/>
        </w:rPr>
        <w:t xml:space="preserve">n </w:t>
      </w:r>
      <w:r w:rsidRPr="00FA1A9E">
        <w:rPr>
          <w:b/>
          <w:i/>
          <w:sz w:val="36"/>
          <w:szCs w:val="36"/>
          <w:u w:val="single"/>
        </w:rPr>
        <w:t>M</w:t>
      </w:r>
      <w:r>
        <w:rPr>
          <w:b/>
          <w:i/>
          <w:sz w:val="24"/>
          <w:u w:val="single"/>
        </w:rPr>
        <w:t xml:space="preserve">inistry &amp; </w:t>
      </w:r>
      <w:r w:rsidRPr="00FA1A9E">
        <w:rPr>
          <w:b/>
          <w:i/>
          <w:sz w:val="36"/>
          <w:szCs w:val="36"/>
          <w:u w:val="single"/>
        </w:rPr>
        <w:t>L</w:t>
      </w:r>
      <w:r>
        <w:rPr>
          <w:b/>
          <w:i/>
          <w:sz w:val="24"/>
          <w:u w:val="single"/>
        </w:rPr>
        <w:t xml:space="preserve">eadership </w:t>
      </w:r>
      <w:r w:rsidRPr="00FA1A9E">
        <w:rPr>
          <w:b/>
          <w:i/>
          <w:sz w:val="36"/>
          <w:szCs w:val="36"/>
          <w:u w:val="single"/>
        </w:rPr>
        <w:t>C</w:t>
      </w:r>
      <w:r>
        <w:rPr>
          <w:b/>
          <w:i/>
          <w:sz w:val="24"/>
          <w:u w:val="single"/>
        </w:rPr>
        <w:t>onference</w:t>
      </w:r>
    </w:p>
    <w:p w:rsidR="00FA1A9E" w:rsidRDefault="00FA1A9E">
      <w:pPr>
        <w:rPr>
          <w:b/>
          <w:sz w:val="24"/>
        </w:rPr>
      </w:pPr>
    </w:p>
    <w:p w:rsidR="00FA1A9E" w:rsidRPr="00FA1A9E" w:rsidRDefault="00B651F9">
      <w:pPr>
        <w:rPr>
          <w:sz w:val="24"/>
        </w:rPr>
      </w:pPr>
      <w:r>
        <w:rPr>
          <w:sz w:val="24"/>
        </w:rPr>
        <w:t xml:space="preserve">This will be the inaugural year that we will have our </w:t>
      </w:r>
      <w:r w:rsidRPr="00B651F9">
        <w:rPr>
          <w:b/>
          <w:sz w:val="24"/>
        </w:rPr>
        <w:t>Women’s In Ministry &amp; Leadership Conference</w:t>
      </w:r>
      <w:r>
        <w:rPr>
          <w:sz w:val="24"/>
        </w:rPr>
        <w:t xml:space="preserve"> that will be held simultaneously with the Women’s Retreat on </w:t>
      </w:r>
      <w:r w:rsidRPr="00B651F9">
        <w:rPr>
          <w:b/>
          <w:sz w:val="24"/>
        </w:rPr>
        <w:t>Saturday, December 19, 2015, from 8:00 a.m. – 5:00 p.m.</w:t>
      </w:r>
      <w:r>
        <w:rPr>
          <w:sz w:val="24"/>
        </w:rPr>
        <w:t xml:space="preserve"> This very special conference is replacing the First Lady’s Conference that our ministry has held with the retreat for seven years. </w:t>
      </w:r>
      <w:r w:rsidRPr="00924FE0">
        <w:rPr>
          <w:b/>
          <w:sz w:val="24"/>
        </w:rPr>
        <w:t>The Women’s In Ministry &amp; Leadership Conference is specifically designed for women in ministry and leadership only (ministers, preachers, pastors,</w:t>
      </w:r>
      <w:r w:rsidR="00924FE0" w:rsidRPr="00924FE0">
        <w:rPr>
          <w:b/>
          <w:sz w:val="24"/>
        </w:rPr>
        <w:t xml:space="preserve"> etc.). </w:t>
      </w:r>
      <w:r w:rsidR="00924FE0" w:rsidRPr="00924FE0">
        <w:rPr>
          <w:b/>
          <w:color w:val="FF0000"/>
          <w:sz w:val="24"/>
        </w:rPr>
        <w:t>No one else will be allowed</w:t>
      </w:r>
      <w:r w:rsidRPr="00924FE0">
        <w:rPr>
          <w:b/>
          <w:color w:val="FF0000"/>
          <w:sz w:val="24"/>
        </w:rPr>
        <w:t xml:space="preserve"> to attend.</w:t>
      </w:r>
      <w:r w:rsidRPr="00924FE0">
        <w:rPr>
          <w:b/>
          <w:sz w:val="24"/>
        </w:rPr>
        <w:t xml:space="preserve"> </w:t>
      </w:r>
      <w:r w:rsidR="00924FE0" w:rsidRPr="00924FE0">
        <w:rPr>
          <w:b/>
          <w:sz w:val="24"/>
        </w:rPr>
        <w:t>If you are a woman in ministry who has registered for the overnight women’s retreat, you are already registered and will not have to register again and pay an additional registration fee.</w:t>
      </w:r>
      <w:r w:rsidR="00924FE0">
        <w:rPr>
          <w:sz w:val="24"/>
        </w:rPr>
        <w:t xml:space="preserve"> </w:t>
      </w:r>
      <w:r w:rsidR="00924FE0" w:rsidRPr="00924FE0">
        <w:rPr>
          <w:b/>
          <w:color w:val="FF0000"/>
          <w:sz w:val="24"/>
        </w:rPr>
        <w:t xml:space="preserve">Please help me invite those women in ministry and leadership to this </w:t>
      </w:r>
      <w:r w:rsidR="00924FE0">
        <w:rPr>
          <w:b/>
          <w:color w:val="FF0000"/>
          <w:sz w:val="24"/>
        </w:rPr>
        <w:t xml:space="preserve">one day only special </w:t>
      </w:r>
      <w:r w:rsidR="00924FE0" w:rsidRPr="00924FE0">
        <w:rPr>
          <w:b/>
          <w:color w:val="FF0000"/>
          <w:sz w:val="24"/>
        </w:rPr>
        <w:t>conference.</w:t>
      </w:r>
      <w:r w:rsidR="00924FE0">
        <w:rPr>
          <w:sz w:val="24"/>
        </w:rPr>
        <w:t xml:space="preserve"> I have also provided information regarding this conference for you to pass along.</w:t>
      </w:r>
    </w:p>
    <w:p w:rsidR="00FA1A9E" w:rsidRDefault="00FA1A9E">
      <w:pPr>
        <w:rPr>
          <w:b/>
          <w:sz w:val="24"/>
        </w:rPr>
      </w:pPr>
    </w:p>
    <w:p w:rsidR="00FA1A9E" w:rsidRDefault="00924FE0">
      <w:pPr>
        <w:rPr>
          <w:b/>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Pr>
          <w:b/>
          <w:sz w:val="24"/>
        </w:rPr>
        <w:t>Over</w:t>
      </w:r>
      <w:r>
        <w:rPr>
          <w:sz w:val="24"/>
        </w:rPr>
        <w:t xml:space="preserve"> </w:t>
      </w:r>
      <w:r>
        <w:rPr>
          <w:sz w:val="24"/>
        </w:rPr>
        <w:sym w:font="Symbol" w:char="F0DE"/>
      </w:r>
    </w:p>
    <w:p w:rsidR="0037390A" w:rsidRDefault="0037390A">
      <w:pPr>
        <w:jc w:val="center"/>
        <w:rPr>
          <w:b/>
          <w:i/>
          <w:sz w:val="24"/>
          <w:u w:val="single"/>
        </w:rPr>
      </w:pPr>
      <w:r>
        <w:rPr>
          <w:rFonts w:ascii="Vivacious" w:hAnsi="Vivacious"/>
          <w:b/>
          <w:i/>
          <w:sz w:val="36"/>
          <w:u w:val="single"/>
        </w:rPr>
        <w:t>D</w:t>
      </w:r>
      <w:r>
        <w:rPr>
          <w:b/>
          <w:i/>
          <w:sz w:val="24"/>
          <w:u w:val="single"/>
        </w:rPr>
        <w:t>irections</w:t>
      </w:r>
    </w:p>
    <w:p w:rsidR="0037390A" w:rsidRDefault="0037390A">
      <w:pPr>
        <w:rPr>
          <w:sz w:val="24"/>
        </w:rPr>
      </w:pPr>
    </w:p>
    <w:p w:rsidR="0037390A" w:rsidRDefault="0037390A">
      <w:pPr>
        <w:rPr>
          <w:sz w:val="24"/>
        </w:rPr>
      </w:pPr>
      <w:r>
        <w:rPr>
          <w:sz w:val="24"/>
        </w:rPr>
        <w:t>Located below is th</w:t>
      </w:r>
      <w:r w:rsidR="00375EAD">
        <w:rPr>
          <w:sz w:val="24"/>
        </w:rPr>
        <w:t>e address to the Fatima House. If you do not have directions to the facility, please go online to eithe</w:t>
      </w:r>
      <w:r w:rsidR="008C757E">
        <w:rPr>
          <w:sz w:val="24"/>
        </w:rPr>
        <w:t xml:space="preserve">r </w:t>
      </w:r>
      <w:r w:rsidR="008C757E" w:rsidRPr="008C757E">
        <w:rPr>
          <w:b/>
          <w:sz w:val="24"/>
        </w:rPr>
        <w:t>mapquest.com</w:t>
      </w:r>
      <w:r w:rsidR="008C757E">
        <w:rPr>
          <w:sz w:val="24"/>
        </w:rPr>
        <w:t xml:space="preserve"> or </w:t>
      </w:r>
      <w:r w:rsidR="008C757E" w:rsidRPr="008C757E">
        <w:rPr>
          <w:b/>
          <w:sz w:val="24"/>
        </w:rPr>
        <w:t>maps.google.com</w:t>
      </w:r>
      <w:r w:rsidR="008C757E">
        <w:rPr>
          <w:sz w:val="24"/>
        </w:rPr>
        <w:t xml:space="preserve"> to enter your information, and they will provide you directions from and to your destination. If you need assistance, please feel free to contact me at (317) 496-2006.</w:t>
      </w:r>
    </w:p>
    <w:p w:rsidR="0037390A" w:rsidRDefault="0037390A">
      <w:pPr>
        <w:rPr>
          <w:sz w:val="24"/>
        </w:rPr>
      </w:pPr>
    </w:p>
    <w:p w:rsidR="0037390A" w:rsidRDefault="0037390A">
      <w:pPr>
        <w:jc w:val="center"/>
        <w:rPr>
          <w:b/>
          <w:sz w:val="24"/>
        </w:rPr>
      </w:pPr>
      <w:r>
        <w:rPr>
          <w:b/>
          <w:sz w:val="24"/>
        </w:rPr>
        <w:t>5353 East 56th Street</w:t>
      </w:r>
    </w:p>
    <w:p w:rsidR="0037390A" w:rsidRDefault="0037390A">
      <w:pPr>
        <w:jc w:val="center"/>
        <w:rPr>
          <w:b/>
          <w:sz w:val="24"/>
        </w:rPr>
      </w:pPr>
      <w:r>
        <w:rPr>
          <w:b/>
          <w:sz w:val="24"/>
        </w:rPr>
        <w:t>Indianapolis, IN  46226-1486</w:t>
      </w:r>
    </w:p>
    <w:p w:rsidR="0037390A" w:rsidRDefault="0037390A">
      <w:pPr>
        <w:jc w:val="center"/>
        <w:rPr>
          <w:b/>
          <w:sz w:val="24"/>
        </w:rPr>
      </w:pPr>
      <w:r>
        <w:rPr>
          <w:b/>
          <w:sz w:val="24"/>
        </w:rPr>
        <w:t>(317) 545-7681</w:t>
      </w:r>
    </w:p>
    <w:p w:rsidR="0037390A" w:rsidRDefault="0037390A">
      <w:pPr>
        <w:rPr>
          <w:sz w:val="24"/>
        </w:rPr>
      </w:pPr>
    </w:p>
    <w:p w:rsidR="0037390A" w:rsidRDefault="0037390A">
      <w:pPr>
        <w:jc w:val="center"/>
        <w:rPr>
          <w:b/>
          <w:i/>
          <w:sz w:val="24"/>
          <w:u w:val="single"/>
        </w:rPr>
      </w:pPr>
      <w:r>
        <w:rPr>
          <w:rFonts w:ascii="Vivacious" w:hAnsi="Vivacious"/>
          <w:b/>
          <w:i/>
          <w:sz w:val="36"/>
          <w:u w:val="single"/>
        </w:rPr>
        <w:t>E</w:t>
      </w:r>
      <w:r>
        <w:rPr>
          <w:b/>
          <w:i/>
          <w:sz w:val="24"/>
          <w:u w:val="single"/>
        </w:rPr>
        <w:t xml:space="preserve">mergency </w:t>
      </w:r>
      <w:r w:rsidR="009C232E">
        <w:rPr>
          <w:rFonts w:ascii="Vivacious" w:hAnsi="Vivacious"/>
          <w:b/>
          <w:i/>
          <w:sz w:val="36"/>
          <w:u w:val="single"/>
        </w:rPr>
        <w:t>C</w:t>
      </w:r>
      <w:r w:rsidR="009C232E">
        <w:rPr>
          <w:b/>
          <w:i/>
          <w:sz w:val="24"/>
          <w:u w:val="single"/>
        </w:rPr>
        <w:t xml:space="preserve">ontact </w:t>
      </w:r>
      <w:r w:rsidR="009C232E">
        <w:rPr>
          <w:rFonts w:ascii="Vivacious" w:hAnsi="Vivacious"/>
          <w:b/>
          <w:i/>
          <w:sz w:val="36"/>
          <w:u w:val="single"/>
        </w:rPr>
        <w:t>N</w:t>
      </w:r>
      <w:r w:rsidR="009C232E">
        <w:rPr>
          <w:b/>
          <w:i/>
          <w:sz w:val="24"/>
          <w:u w:val="single"/>
        </w:rPr>
        <w:t>umber</w:t>
      </w:r>
    </w:p>
    <w:p w:rsidR="0037390A" w:rsidRDefault="0037390A">
      <w:pPr>
        <w:rPr>
          <w:sz w:val="24"/>
        </w:rPr>
      </w:pPr>
    </w:p>
    <w:p w:rsidR="0037390A" w:rsidRDefault="00BD2BD8">
      <w:pPr>
        <w:rPr>
          <w:sz w:val="24"/>
        </w:rPr>
      </w:pPr>
      <w:r>
        <w:rPr>
          <w:sz w:val="24"/>
        </w:rPr>
        <w:t>In case of an emergency during non office hours (regular office hours are from 7:30 a.m. – 6:30 p.m.) please be advised the person making the emergency call may reach a voice mail and have to leave a message that will connect them to the residence manager, Greg Kocher. He can be reached at (317) 919-9202 or (317) 541-3202.   However, if in fact an emergency does occur</w:t>
      </w:r>
      <w:r w:rsidR="009C232E">
        <w:rPr>
          <w:sz w:val="24"/>
        </w:rPr>
        <w:t xml:space="preserve"> and you need to be immediately contacted by </w:t>
      </w:r>
      <w:r w:rsidR="0037390A">
        <w:rPr>
          <w:sz w:val="24"/>
        </w:rPr>
        <w:t>your family, friends, co-workers, baby-sitters, etc.</w:t>
      </w:r>
      <w:r w:rsidR="009C232E">
        <w:rPr>
          <w:sz w:val="24"/>
        </w:rPr>
        <w:t xml:space="preserve">, please leave your cell number or the number of someone else you know who will also be attending the retreat </w:t>
      </w:r>
      <w:r w:rsidR="00D76010">
        <w:rPr>
          <w:sz w:val="24"/>
        </w:rPr>
        <w:t xml:space="preserve">with those people who may need to contact you </w:t>
      </w:r>
      <w:r w:rsidR="009C232E">
        <w:rPr>
          <w:sz w:val="24"/>
        </w:rPr>
        <w:t xml:space="preserve">(this is easiest </w:t>
      </w:r>
      <w:r>
        <w:rPr>
          <w:sz w:val="24"/>
        </w:rPr>
        <w:t>form</w:t>
      </w:r>
      <w:r w:rsidR="009C232E">
        <w:rPr>
          <w:sz w:val="24"/>
        </w:rPr>
        <w:t xml:space="preserve"> of contact).</w:t>
      </w:r>
      <w:r>
        <w:rPr>
          <w:sz w:val="24"/>
        </w:rPr>
        <w:t xml:space="preserve"> </w:t>
      </w:r>
    </w:p>
    <w:p w:rsidR="00BD2BD8" w:rsidRDefault="00BD2BD8">
      <w:pPr>
        <w:rPr>
          <w:sz w:val="24"/>
        </w:rPr>
      </w:pPr>
    </w:p>
    <w:p w:rsidR="0037390A" w:rsidRDefault="0037390A">
      <w:pPr>
        <w:jc w:val="center"/>
        <w:rPr>
          <w:b/>
          <w:i/>
          <w:sz w:val="24"/>
          <w:u w:val="single"/>
        </w:rPr>
      </w:pPr>
      <w:r>
        <w:rPr>
          <w:rFonts w:ascii="Vivacious" w:hAnsi="Vivacious"/>
          <w:b/>
          <w:i/>
          <w:sz w:val="36"/>
          <w:u w:val="single"/>
        </w:rPr>
        <w:t>R</w:t>
      </w:r>
      <w:r>
        <w:rPr>
          <w:b/>
          <w:i/>
          <w:sz w:val="24"/>
          <w:u w:val="single"/>
        </w:rPr>
        <w:t xml:space="preserve">egistration </w:t>
      </w:r>
      <w:r>
        <w:rPr>
          <w:rFonts w:ascii="Vivacious" w:hAnsi="Vivacious"/>
          <w:b/>
          <w:i/>
          <w:sz w:val="36"/>
          <w:u w:val="single"/>
        </w:rPr>
        <w:t>I</w:t>
      </w:r>
      <w:r>
        <w:rPr>
          <w:b/>
          <w:i/>
          <w:sz w:val="24"/>
          <w:u w:val="single"/>
        </w:rPr>
        <w:t>nformation</w:t>
      </w:r>
    </w:p>
    <w:p w:rsidR="0037390A" w:rsidRDefault="0037390A">
      <w:pPr>
        <w:rPr>
          <w:sz w:val="24"/>
        </w:rPr>
      </w:pPr>
    </w:p>
    <w:p w:rsidR="0037390A" w:rsidRDefault="0037390A">
      <w:pPr>
        <w:rPr>
          <w:sz w:val="24"/>
        </w:rPr>
      </w:pPr>
      <w:r>
        <w:rPr>
          <w:sz w:val="24"/>
        </w:rPr>
        <w:t xml:space="preserve">Registration is on </w:t>
      </w:r>
      <w:r w:rsidR="008F54D7">
        <w:rPr>
          <w:b/>
          <w:sz w:val="24"/>
        </w:rPr>
        <w:t xml:space="preserve">Thursday, </w:t>
      </w:r>
      <w:r w:rsidR="00D27847">
        <w:rPr>
          <w:b/>
          <w:sz w:val="24"/>
        </w:rPr>
        <w:t>December 1</w:t>
      </w:r>
      <w:r w:rsidR="00BD2BD8">
        <w:rPr>
          <w:b/>
          <w:sz w:val="24"/>
        </w:rPr>
        <w:t>7</w:t>
      </w:r>
      <w:r w:rsidR="00D27847">
        <w:rPr>
          <w:b/>
          <w:sz w:val="24"/>
        </w:rPr>
        <w:t>, 201</w:t>
      </w:r>
      <w:r w:rsidR="00BD2BD8">
        <w:rPr>
          <w:b/>
          <w:sz w:val="24"/>
        </w:rPr>
        <w:t>5</w:t>
      </w:r>
      <w:r>
        <w:rPr>
          <w:b/>
          <w:sz w:val="24"/>
        </w:rPr>
        <w:t>,</w:t>
      </w:r>
      <w:r>
        <w:rPr>
          <w:sz w:val="24"/>
        </w:rPr>
        <w:t xml:space="preserve"> </w:t>
      </w:r>
      <w:r w:rsidR="00D27847">
        <w:rPr>
          <w:b/>
          <w:sz w:val="24"/>
        </w:rPr>
        <w:t>from 12</w:t>
      </w:r>
      <w:r>
        <w:rPr>
          <w:b/>
          <w:sz w:val="24"/>
        </w:rPr>
        <w:t>:00 p.m. till 5:30 p.m</w:t>
      </w:r>
      <w:r>
        <w:rPr>
          <w:sz w:val="24"/>
        </w:rPr>
        <w:t xml:space="preserve">.  It is very important that each person checks in at the registration table so they can be given pertinent information pertaining to the retreat.  </w:t>
      </w:r>
      <w:r w:rsidRPr="00D27847">
        <w:rPr>
          <w:b/>
          <w:color w:val="FF0000"/>
          <w:sz w:val="24"/>
          <w:u w:val="single"/>
        </w:rPr>
        <w:t>Remember, dinner begins promptly at 6:00 p.m.</w:t>
      </w:r>
      <w:r>
        <w:rPr>
          <w:sz w:val="24"/>
        </w:rPr>
        <w:t xml:space="preserve">   My prayer is that everybody who is staying overnight during the retreat has checked in by this time because dinner is included in your registration costs. </w:t>
      </w:r>
    </w:p>
    <w:p w:rsidR="008F54D7" w:rsidRDefault="008F54D7">
      <w:pPr>
        <w:rPr>
          <w:sz w:val="24"/>
        </w:rPr>
      </w:pPr>
    </w:p>
    <w:p w:rsidR="008F54D7" w:rsidRDefault="00D76010">
      <w:pPr>
        <w:rPr>
          <w:sz w:val="24"/>
        </w:rPr>
      </w:pPr>
      <w:r>
        <w:rPr>
          <w:sz w:val="24"/>
        </w:rPr>
        <w:t xml:space="preserve">I have enclosed a form provided by the Fatima House that provides various instructions for us during our stay at their facility. </w:t>
      </w:r>
      <w:r w:rsidRPr="00532753">
        <w:rPr>
          <w:b/>
          <w:sz w:val="24"/>
        </w:rPr>
        <w:t>Please be advised that not all of the information listed on their form apply to our group.</w:t>
      </w:r>
      <w:r>
        <w:rPr>
          <w:sz w:val="24"/>
        </w:rPr>
        <w:t xml:space="preserve"> </w:t>
      </w:r>
      <w:r w:rsidR="00D27847">
        <w:rPr>
          <w:sz w:val="24"/>
        </w:rPr>
        <w:t xml:space="preserve">We will go over these </w:t>
      </w:r>
      <w:r>
        <w:rPr>
          <w:sz w:val="24"/>
        </w:rPr>
        <w:t>instructions</w:t>
      </w:r>
      <w:r w:rsidR="00D27847">
        <w:rPr>
          <w:sz w:val="24"/>
        </w:rPr>
        <w:t xml:space="preserve"> during </w:t>
      </w:r>
      <w:r>
        <w:rPr>
          <w:sz w:val="24"/>
        </w:rPr>
        <w:t>a</w:t>
      </w:r>
      <w:r w:rsidR="00D27847">
        <w:rPr>
          <w:sz w:val="24"/>
        </w:rPr>
        <w:t xml:space="preserve"> </w:t>
      </w:r>
      <w:r>
        <w:rPr>
          <w:sz w:val="24"/>
        </w:rPr>
        <w:t>general session</w:t>
      </w:r>
      <w:r w:rsidR="00D27847">
        <w:rPr>
          <w:sz w:val="24"/>
        </w:rPr>
        <w:t xml:space="preserve">. </w:t>
      </w:r>
      <w:r>
        <w:rPr>
          <w:sz w:val="24"/>
        </w:rPr>
        <w:t>Also, during registration, you will receive your Women’s Retreat ID Badge (must be worn at all times), retreat material</w:t>
      </w:r>
      <w:r w:rsidR="00532753">
        <w:rPr>
          <w:sz w:val="24"/>
        </w:rPr>
        <w:t>s</w:t>
      </w:r>
      <w:r>
        <w:rPr>
          <w:sz w:val="24"/>
        </w:rPr>
        <w:t>, T-Shirt, Book, etc.</w:t>
      </w:r>
      <w:r w:rsidR="00D27847">
        <w:rPr>
          <w:sz w:val="24"/>
        </w:rPr>
        <w:t xml:space="preserve"> </w:t>
      </w:r>
    </w:p>
    <w:p w:rsidR="0037390A" w:rsidRDefault="0037390A">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37390A" w:rsidRDefault="0037390A" w:rsidP="004B2D02">
      <w:pPr>
        <w:jc w:val="center"/>
        <w:rPr>
          <w:b/>
          <w:i/>
          <w:sz w:val="24"/>
          <w:u w:val="single"/>
        </w:rPr>
      </w:pPr>
      <w:r>
        <w:rPr>
          <w:rFonts w:ascii="Vivacious" w:hAnsi="Vivacious"/>
          <w:b/>
          <w:i/>
          <w:sz w:val="36"/>
          <w:u w:val="single"/>
        </w:rPr>
        <w:t>R</w:t>
      </w:r>
      <w:r>
        <w:rPr>
          <w:b/>
          <w:i/>
          <w:sz w:val="24"/>
          <w:u w:val="single"/>
        </w:rPr>
        <w:t xml:space="preserve">oom </w:t>
      </w:r>
      <w:r>
        <w:rPr>
          <w:rFonts w:ascii="Vivacious" w:hAnsi="Vivacious"/>
          <w:b/>
          <w:i/>
          <w:sz w:val="36"/>
          <w:u w:val="single"/>
        </w:rPr>
        <w:t>M</w:t>
      </w:r>
      <w:r>
        <w:rPr>
          <w:b/>
          <w:i/>
          <w:sz w:val="24"/>
          <w:u w:val="single"/>
        </w:rPr>
        <w:t>ates</w:t>
      </w:r>
    </w:p>
    <w:p w:rsidR="0037390A" w:rsidRDefault="0037390A">
      <w:pPr>
        <w:rPr>
          <w:sz w:val="24"/>
        </w:rPr>
      </w:pPr>
    </w:p>
    <w:p w:rsidR="0037390A" w:rsidRDefault="0037390A">
      <w:pPr>
        <w:rPr>
          <w:sz w:val="24"/>
        </w:rPr>
      </w:pPr>
      <w:r>
        <w:rPr>
          <w:sz w:val="24"/>
        </w:rPr>
        <w:t>Those of you who have roommates, I ask that you be very courteous and respectful to one another and respect one another’s property.  I have no doubt that you will all show “</w:t>
      </w:r>
      <w:r>
        <w:rPr>
          <w:i/>
          <w:sz w:val="24"/>
        </w:rPr>
        <w:t>sisterly love</w:t>
      </w:r>
      <w:r w:rsidR="00DB5902">
        <w:rPr>
          <w:i/>
          <w:sz w:val="24"/>
        </w:rPr>
        <w:t>.</w:t>
      </w:r>
      <w:r w:rsidR="00DB5902">
        <w:rPr>
          <w:sz w:val="24"/>
        </w:rPr>
        <w:t>”</w:t>
      </w:r>
    </w:p>
    <w:p w:rsidR="0037390A" w:rsidRDefault="0037390A">
      <w:pPr>
        <w:rPr>
          <w:sz w:val="10"/>
        </w:rPr>
      </w:pPr>
    </w:p>
    <w:p w:rsidR="0037390A" w:rsidRDefault="0037390A">
      <w:pPr>
        <w:rPr>
          <w:sz w:val="24"/>
        </w:rPr>
      </w:pPr>
      <w:r>
        <w:rPr>
          <w:sz w:val="24"/>
        </w:rPr>
        <w:t>Anybody not knowing who their roommate is before arriving at the retreat, please feel free to give me a call and I will be happy to inform you who they are.  Most of all of you know who your roommate will be, but this is just in case someone doesn’t.  Also, at the time of registration this information will be available to you as well.</w:t>
      </w:r>
    </w:p>
    <w:p w:rsidR="0037390A" w:rsidRDefault="0037390A">
      <w:pPr>
        <w:rPr>
          <w:sz w:val="10"/>
        </w:rPr>
      </w:pPr>
    </w:p>
    <w:p w:rsidR="0037390A" w:rsidRDefault="0037390A">
      <w:pPr>
        <w:jc w:val="center"/>
        <w:rPr>
          <w:sz w:val="24"/>
        </w:rPr>
      </w:pPr>
      <w:r>
        <w:rPr>
          <w:rFonts w:ascii="Vivacious" w:hAnsi="Vivacious"/>
          <w:b/>
          <w:i/>
          <w:sz w:val="36"/>
          <w:u w:val="single"/>
        </w:rPr>
        <w:t>D</w:t>
      </w:r>
      <w:r>
        <w:rPr>
          <w:b/>
          <w:i/>
          <w:sz w:val="24"/>
          <w:u w:val="single"/>
        </w:rPr>
        <w:t xml:space="preserve">ress </w:t>
      </w:r>
      <w:r>
        <w:rPr>
          <w:rFonts w:ascii="Vivacious" w:hAnsi="Vivacious"/>
          <w:b/>
          <w:i/>
          <w:sz w:val="36"/>
          <w:u w:val="single"/>
        </w:rPr>
        <w:t>C</w:t>
      </w:r>
      <w:r>
        <w:rPr>
          <w:b/>
          <w:i/>
          <w:sz w:val="24"/>
          <w:u w:val="single"/>
        </w:rPr>
        <w:t>ode</w:t>
      </w:r>
    </w:p>
    <w:p w:rsidR="0037390A" w:rsidRDefault="0037390A">
      <w:pPr>
        <w:rPr>
          <w:sz w:val="24"/>
        </w:rPr>
      </w:pPr>
    </w:p>
    <w:p w:rsidR="0037390A" w:rsidRPr="00BD1830" w:rsidRDefault="0037390A">
      <w:pPr>
        <w:rPr>
          <w:sz w:val="24"/>
          <w:u w:val="single"/>
        </w:rPr>
      </w:pPr>
      <w:r>
        <w:rPr>
          <w:sz w:val="24"/>
        </w:rPr>
        <w:t>There is no dress code!!!  Pack and wear whatever it is that makes you feel comfortable.  If you want to dress casual, then dress casual!  If you want to dress up, then dress up!  If you want to wear pants, nylon sweats, big tops or whatever, then wear it!  If you want to wear dresses, skirts, suits and hats, then wear it!  Whatever is going to make YOU feel comfortable then wear it!  After all, this retreat</w:t>
      </w:r>
      <w:r w:rsidR="008F54D7">
        <w:rPr>
          <w:sz w:val="24"/>
        </w:rPr>
        <w:t xml:space="preserve"> is for YOU!!  </w:t>
      </w:r>
      <w:r w:rsidR="008F54D7" w:rsidRPr="007F4A3B">
        <w:rPr>
          <w:b/>
          <w:color w:val="FF0000"/>
          <w:sz w:val="24"/>
          <w:u w:val="single"/>
        </w:rPr>
        <w:t xml:space="preserve">Friday, </w:t>
      </w:r>
      <w:r w:rsidR="00D27847" w:rsidRPr="007F4A3B">
        <w:rPr>
          <w:b/>
          <w:color w:val="FF0000"/>
          <w:sz w:val="24"/>
          <w:u w:val="single"/>
        </w:rPr>
        <w:t>December 1</w:t>
      </w:r>
      <w:r w:rsidR="00D76010">
        <w:rPr>
          <w:b/>
          <w:color w:val="FF0000"/>
          <w:sz w:val="24"/>
          <w:u w:val="single"/>
        </w:rPr>
        <w:t>8</w:t>
      </w:r>
      <w:r w:rsidR="008F54D7" w:rsidRPr="007F4A3B">
        <w:rPr>
          <w:b/>
          <w:color w:val="FF0000"/>
          <w:sz w:val="24"/>
          <w:u w:val="single"/>
        </w:rPr>
        <w:t>, 20</w:t>
      </w:r>
      <w:r w:rsidR="00D27847" w:rsidRPr="007F4A3B">
        <w:rPr>
          <w:b/>
          <w:color w:val="FF0000"/>
          <w:sz w:val="24"/>
          <w:u w:val="single"/>
        </w:rPr>
        <w:t>1</w:t>
      </w:r>
      <w:r w:rsidR="00D76010">
        <w:rPr>
          <w:b/>
          <w:color w:val="FF0000"/>
          <w:sz w:val="24"/>
          <w:u w:val="single"/>
        </w:rPr>
        <w:t>5</w:t>
      </w:r>
      <w:r w:rsidRPr="007F4A3B">
        <w:rPr>
          <w:b/>
          <w:color w:val="FF0000"/>
          <w:sz w:val="24"/>
          <w:u w:val="single"/>
        </w:rPr>
        <w:t>, is T-shirt day.  I will distribute these at the retreat</w:t>
      </w:r>
      <w:r w:rsidR="00D27847" w:rsidRPr="007F4A3B">
        <w:rPr>
          <w:b/>
          <w:color w:val="FF0000"/>
          <w:sz w:val="24"/>
          <w:u w:val="single"/>
        </w:rPr>
        <w:t xml:space="preserve"> with your </w:t>
      </w:r>
      <w:r w:rsidR="00545096">
        <w:rPr>
          <w:b/>
          <w:color w:val="FF0000"/>
          <w:sz w:val="24"/>
          <w:u w:val="single"/>
        </w:rPr>
        <w:t xml:space="preserve">registration </w:t>
      </w:r>
      <w:r w:rsidR="00D27847" w:rsidRPr="007F4A3B">
        <w:rPr>
          <w:b/>
          <w:color w:val="FF0000"/>
          <w:sz w:val="24"/>
          <w:u w:val="single"/>
        </w:rPr>
        <w:t>packets.</w:t>
      </w:r>
      <w:r w:rsidR="00D27847">
        <w:rPr>
          <w:sz w:val="24"/>
        </w:rPr>
        <w:t xml:space="preserve"> </w:t>
      </w:r>
      <w:r>
        <w:rPr>
          <w:sz w:val="24"/>
        </w:rPr>
        <w:t xml:space="preserve"> </w:t>
      </w:r>
      <w:r w:rsidR="00545096" w:rsidRPr="00545096">
        <w:rPr>
          <w:sz w:val="24"/>
          <w:u w:val="single"/>
        </w:rPr>
        <w:t xml:space="preserve">Also, </w:t>
      </w:r>
      <w:r w:rsidR="00545096" w:rsidRPr="00545096">
        <w:rPr>
          <w:b/>
          <w:sz w:val="24"/>
          <w:u w:val="single"/>
        </w:rPr>
        <w:t>e</w:t>
      </w:r>
      <w:r w:rsidRPr="00545096">
        <w:rPr>
          <w:b/>
          <w:sz w:val="24"/>
          <w:u w:val="single"/>
        </w:rPr>
        <w:t>verybody that has a black hat, bring it with you</w:t>
      </w:r>
      <w:r>
        <w:rPr>
          <w:b/>
          <w:sz w:val="24"/>
        </w:rPr>
        <w:t>.  It can be a dressy hat or a casual hat, preferably one with a veil.  I will explain later what the purpose is. But if you don’t have one, DO NOT GO OUT AND BUY ONE!  It is not that important</w:t>
      </w:r>
      <w:r w:rsidR="00D03EC0">
        <w:rPr>
          <w:b/>
          <w:sz w:val="24"/>
        </w:rPr>
        <w:t xml:space="preserve"> (smile)</w:t>
      </w:r>
      <w:r>
        <w:rPr>
          <w:b/>
          <w:sz w:val="24"/>
        </w:rPr>
        <w:t>!</w:t>
      </w:r>
    </w:p>
    <w:p w:rsidR="0037390A" w:rsidRPr="00BD1830" w:rsidRDefault="0037390A">
      <w:pPr>
        <w:rPr>
          <w:sz w:val="10"/>
          <w:u w:val="single"/>
        </w:rPr>
      </w:pPr>
    </w:p>
    <w:p w:rsidR="0037390A" w:rsidRDefault="0037390A">
      <w:pPr>
        <w:jc w:val="center"/>
        <w:rPr>
          <w:b/>
          <w:sz w:val="24"/>
          <w:u w:val="single"/>
        </w:rPr>
      </w:pPr>
      <w:r>
        <w:rPr>
          <w:rFonts w:ascii="Vivacious" w:hAnsi="Vivacious"/>
          <w:b/>
          <w:i/>
          <w:sz w:val="36"/>
          <w:u w:val="single"/>
        </w:rPr>
        <w:t>B</w:t>
      </w:r>
      <w:r>
        <w:rPr>
          <w:b/>
          <w:sz w:val="24"/>
          <w:u w:val="single"/>
        </w:rPr>
        <w:t>ibles</w:t>
      </w:r>
    </w:p>
    <w:p w:rsidR="0037390A" w:rsidRDefault="0037390A">
      <w:pPr>
        <w:rPr>
          <w:sz w:val="24"/>
        </w:rPr>
      </w:pPr>
    </w:p>
    <w:p w:rsidR="0037390A" w:rsidRDefault="0037390A">
      <w:pPr>
        <w:rPr>
          <w:sz w:val="24"/>
        </w:rPr>
      </w:pPr>
      <w:r>
        <w:rPr>
          <w:sz w:val="24"/>
        </w:rPr>
        <w:t xml:space="preserve">Everybody attending the retreat should bring a </w:t>
      </w:r>
      <w:r w:rsidR="00D27847">
        <w:rPr>
          <w:sz w:val="24"/>
        </w:rPr>
        <w:t>B</w:t>
      </w:r>
      <w:r>
        <w:rPr>
          <w:sz w:val="24"/>
        </w:rPr>
        <w:t>ible (containing both the Old &amp; New Test</w:t>
      </w:r>
      <w:r w:rsidR="00D27847">
        <w:rPr>
          <w:sz w:val="24"/>
        </w:rPr>
        <w:t>aments).  If you do not have a B</w:t>
      </w:r>
      <w:r>
        <w:rPr>
          <w:sz w:val="24"/>
        </w:rPr>
        <w:t>ible, please contact me as soon as possible and I will make sure you have one.</w:t>
      </w:r>
    </w:p>
    <w:p w:rsidR="00691C6E" w:rsidRDefault="00691C6E">
      <w:pPr>
        <w:rPr>
          <w:sz w:val="24"/>
        </w:rPr>
      </w:pPr>
    </w:p>
    <w:p w:rsidR="00691C6E" w:rsidRPr="00AD5E13" w:rsidRDefault="00691C6E" w:rsidP="00691C6E">
      <w:pPr>
        <w:jc w:val="center"/>
        <w:rPr>
          <w:b/>
          <w:color w:val="FF0000"/>
          <w:sz w:val="24"/>
          <w:u w:val="single"/>
        </w:rPr>
      </w:pPr>
      <w:r w:rsidRPr="00AD5E13">
        <w:rPr>
          <w:rFonts w:ascii="Vivacious" w:hAnsi="Vivacious"/>
          <w:b/>
          <w:i/>
          <w:color w:val="FF0000"/>
          <w:sz w:val="36"/>
          <w:u w:val="single"/>
        </w:rPr>
        <w:t>V</w:t>
      </w:r>
      <w:r w:rsidRPr="00AD5E13">
        <w:rPr>
          <w:b/>
          <w:color w:val="FF0000"/>
          <w:sz w:val="24"/>
          <w:u w:val="single"/>
        </w:rPr>
        <w:t xml:space="preserve">ison </w:t>
      </w:r>
      <w:r w:rsidRPr="00AD5E13">
        <w:rPr>
          <w:rFonts w:ascii="Vivacious" w:hAnsi="Vivacious"/>
          <w:b/>
          <w:i/>
          <w:color w:val="FF0000"/>
          <w:sz w:val="36"/>
          <w:u w:val="single"/>
        </w:rPr>
        <w:t>B</w:t>
      </w:r>
      <w:r w:rsidRPr="00AD5E13">
        <w:rPr>
          <w:b/>
          <w:color w:val="FF0000"/>
          <w:sz w:val="24"/>
          <w:u w:val="single"/>
        </w:rPr>
        <w:t xml:space="preserve">oard </w:t>
      </w:r>
      <w:r w:rsidRPr="00AD5E13">
        <w:rPr>
          <w:rFonts w:ascii="Vivacious" w:hAnsi="Vivacious"/>
          <w:b/>
          <w:i/>
          <w:color w:val="FF0000"/>
          <w:sz w:val="36"/>
          <w:u w:val="single"/>
        </w:rPr>
        <w:t>P</w:t>
      </w:r>
      <w:r w:rsidRPr="00AD5E13">
        <w:rPr>
          <w:b/>
          <w:color w:val="FF0000"/>
          <w:sz w:val="24"/>
          <w:u w:val="single"/>
        </w:rPr>
        <w:t>arty</w:t>
      </w:r>
    </w:p>
    <w:p w:rsidR="00DB7E52" w:rsidRPr="00DB7E52" w:rsidRDefault="00691C6E" w:rsidP="00DB7E52">
      <w:pPr>
        <w:pStyle w:val="NormalWeb"/>
      </w:pPr>
      <w:r>
        <w:t xml:space="preserve">We will be having a </w:t>
      </w:r>
      <w:r w:rsidRPr="00AD5E13">
        <w:rPr>
          <w:b/>
        </w:rPr>
        <w:t>VISION BOARD PARTY</w:t>
      </w:r>
      <w:r>
        <w:t xml:space="preserve"> at the Women’s Retreat this year</w:t>
      </w:r>
      <w:r w:rsidR="00DB7E52">
        <w:t xml:space="preserve"> where we will be creating our own personal VISON BOARDS</w:t>
      </w:r>
      <w:r>
        <w:t>. Although this activi</w:t>
      </w:r>
      <w:r w:rsidR="00DB7E52">
        <w:t>ty may be new to us</w:t>
      </w:r>
      <w:r w:rsidR="00AD5E13">
        <w:t xml:space="preserve"> as a group</w:t>
      </w:r>
      <w:r w:rsidR="00DB7E52">
        <w:t>, it has been around for</w:t>
      </w:r>
      <w:r w:rsidR="00AD5E13">
        <w:t xml:space="preserve"> quite</w:t>
      </w:r>
      <w:r w:rsidR="00DB7E52">
        <w:t xml:space="preserve"> some time. </w:t>
      </w:r>
      <w:r w:rsidR="00DB7E52" w:rsidRPr="00AD5E13">
        <w:rPr>
          <w:b/>
        </w:rPr>
        <w:t>A VISION BOARD is a powerful visualization tool that you can use as inspiration for your journey toward your ideal life. Some people refer to it as a “dream board” or an “inspiration board.” No matter what you call it, it’s basically a collage of pictures, words and quotes that serve to remind you of your passion and purpose.</w:t>
      </w:r>
      <w:r w:rsidR="00DB7E52">
        <w:t xml:space="preserve"> To create it, you will need some of the following items:</w:t>
      </w:r>
    </w:p>
    <w:p w:rsidR="00DB7E52" w:rsidRPr="00DB7E52" w:rsidRDefault="00DB7E52" w:rsidP="00DB7E52">
      <w:pPr>
        <w:numPr>
          <w:ilvl w:val="0"/>
          <w:numId w:val="1"/>
        </w:numPr>
        <w:spacing w:before="100" w:beforeAutospacing="1" w:after="100" w:afterAutospacing="1"/>
        <w:rPr>
          <w:sz w:val="24"/>
          <w:szCs w:val="24"/>
        </w:rPr>
      </w:pPr>
      <w:r w:rsidRPr="00DB7E52">
        <w:rPr>
          <w:sz w:val="24"/>
          <w:szCs w:val="24"/>
        </w:rPr>
        <w:t xml:space="preserve">a </w:t>
      </w:r>
      <w:r w:rsidR="00AD5E13" w:rsidRPr="00DB7E52">
        <w:rPr>
          <w:sz w:val="24"/>
          <w:szCs w:val="24"/>
        </w:rPr>
        <w:t>poster board</w:t>
      </w:r>
      <w:r w:rsidRPr="00DB7E52">
        <w:rPr>
          <w:sz w:val="24"/>
          <w:szCs w:val="24"/>
        </w:rPr>
        <w:t>, cork board or small canvas</w:t>
      </w:r>
      <w:r>
        <w:rPr>
          <w:sz w:val="24"/>
          <w:szCs w:val="24"/>
        </w:rPr>
        <w:t xml:space="preserve"> </w:t>
      </w:r>
      <w:r w:rsidRPr="00DB7E52">
        <w:rPr>
          <w:b/>
          <w:sz w:val="24"/>
          <w:szCs w:val="24"/>
        </w:rPr>
        <w:t>(I will provide</w:t>
      </w:r>
      <w:r w:rsidR="00AD5E13">
        <w:rPr>
          <w:b/>
          <w:sz w:val="24"/>
          <w:szCs w:val="24"/>
        </w:rPr>
        <w:t>…you can also bring your own if you choose</w:t>
      </w:r>
      <w:r w:rsidRPr="00DB7E52">
        <w:rPr>
          <w:b/>
          <w:sz w:val="24"/>
          <w:szCs w:val="24"/>
        </w:rPr>
        <w:t>)</w:t>
      </w:r>
    </w:p>
    <w:p w:rsidR="00DB7E52" w:rsidRPr="00DB7E52" w:rsidRDefault="00DB7E52" w:rsidP="00DB7E52">
      <w:pPr>
        <w:numPr>
          <w:ilvl w:val="0"/>
          <w:numId w:val="1"/>
        </w:numPr>
        <w:spacing w:before="100" w:beforeAutospacing="1" w:after="100" w:afterAutospacing="1"/>
        <w:rPr>
          <w:sz w:val="24"/>
          <w:szCs w:val="24"/>
        </w:rPr>
      </w:pPr>
      <w:r w:rsidRPr="00DB7E52">
        <w:rPr>
          <w:sz w:val="24"/>
          <w:szCs w:val="24"/>
        </w:rPr>
        <w:t>a stack of old magazines</w:t>
      </w:r>
      <w:r w:rsidR="00F467E6">
        <w:rPr>
          <w:sz w:val="24"/>
          <w:szCs w:val="24"/>
        </w:rPr>
        <w:t xml:space="preserve"> (very important…gather magazines that reflect pictures of your dreams)</w:t>
      </w:r>
    </w:p>
    <w:p w:rsidR="00DB7E52" w:rsidRPr="00DB7E52" w:rsidRDefault="00DB7E52" w:rsidP="00DB7E52">
      <w:pPr>
        <w:numPr>
          <w:ilvl w:val="0"/>
          <w:numId w:val="1"/>
        </w:numPr>
        <w:spacing w:before="100" w:beforeAutospacing="1" w:after="100" w:afterAutospacing="1"/>
        <w:rPr>
          <w:sz w:val="24"/>
          <w:szCs w:val="24"/>
        </w:rPr>
      </w:pPr>
      <w:r w:rsidRPr="00DB7E52">
        <w:rPr>
          <w:sz w:val="24"/>
          <w:szCs w:val="24"/>
        </w:rPr>
        <w:t>scissors</w:t>
      </w:r>
      <w:r>
        <w:rPr>
          <w:sz w:val="24"/>
          <w:szCs w:val="24"/>
        </w:rPr>
        <w:t xml:space="preserve"> </w:t>
      </w:r>
      <w:r w:rsidR="00F467E6" w:rsidRPr="00F467E6">
        <w:rPr>
          <w:b/>
          <w:sz w:val="24"/>
          <w:szCs w:val="24"/>
        </w:rPr>
        <w:t>(I will provide some, but if possible bring your own)</w:t>
      </w:r>
    </w:p>
    <w:p w:rsidR="00DB7E52" w:rsidRPr="00DB7E52" w:rsidRDefault="00DB7E52" w:rsidP="00DB7E52">
      <w:pPr>
        <w:numPr>
          <w:ilvl w:val="0"/>
          <w:numId w:val="1"/>
        </w:numPr>
        <w:spacing w:before="100" w:beforeAutospacing="1" w:after="100" w:afterAutospacing="1"/>
        <w:rPr>
          <w:sz w:val="24"/>
          <w:szCs w:val="24"/>
        </w:rPr>
      </w:pPr>
      <w:r w:rsidRPr="00DB7E52">
        <w:rPr>
          <w:sz w:val="24"/>
          <w:szCs w:val="24"/>
        </w:rPr>
        <w:t>markers or paint</w:t>
      </w:r>
      <w:r>
        <w:rPr>
          <w:sz w:val="24"/>
          <w:szCs w:val="24"/>
        </w:rPr>
        <w:t xml:space="preserve"> </w:t>
      </w:r>
      <w:r w:rsidRPr="00DB7E52">
        <w:rPr>
          <w:b/>
          <w:sz w:val="24"/>
          <w:szCs w:val="24"/>
        </w:rPr>
        <w:t>(I will provide</w:t>
      </w:r>
      <w:r w:rsidR="00F467E6">
        <w:rPr>
          <w:b/>
          <w:sz w:val="24"/>
          <w:szCs w:val="24"/>
        </w:rPr>
        <w:t xml:space="preserve"> some</w:t>
      </w:r>
      <w:r w:rsidRPr="00DB7E52">
        <w:rPr>
          <w:b/>
          <w:sz w:val="24"/>
          <w:szCs w:val="24"/>
        </w:rPr>
        <w:t xml:space="preserve"> </w:t>
      </w:r>
      <w:r w:rsidRPr="00DB7E52">
        <w:rPr>
          <w:b/>
          <w:sz w:val="24"/>
          <w:szCs w:val="24"/>
          <w:u w:val="single"/>
        </w:rPr>
        <w:t>markers</w:t>
      </w:r>
      <w:r w:rsidR="00F467E6">
        <w:rPr>
          <w:b/>
          <w:sz w:val="24"/>
          <w:szCs w:val="24"/>
          <w:u w:val="single"/>
        </w:rPr>
        <w:t>,</w:t>
      </w:r>
      <w:r w:rsidR="00F467E6">
        <w:rPr>
          <w:b/>
          <w:sz w:val="24"/>
          <w:szCs w:val="24"/>
          <w:u w:val="single"/>
        </w:rPr>
        <w:softHyphen/>
      </w:r>
      <w:r w:rsidR="00F467E6">
        <w:rPr>
          <w:b/>
          <w:sz w:val="24"/>
          <w:szCs w:val="24"/>
        </w:rPr>
        <w:t xml:space="preserve"> but for those who can please also bring</w:t>
      </w:r>
      <w:r w:rsidRPr="00DB7E52">
        <w:rPr>
          <w:b/>
          <w:sz w:val="24"/>
          <w:szCs w:val="24"/>
        </w:rPr>
        <w:t>)</w:t>
      </w:r>
    </w:p>
    <w:p w:rsidR="00DB7E52" w:rsidRPr="00DB7E52" w:rsidRDefault="00DB7E52" w:rsidP="00DB7E52">
      <w:pPr>
        <w:numPr>
          <w:ilvl w:val="0"/>
          <w:numId w:val="1"/>
        </w:numPr>
        <w:spacing w:before="100" w:beforeAutospacing="1" w:after="100" w:afterAutospacing="1"/>
        <w:rPr>
          <w:sz w:val="24"/>
          <w:szCs w:val="24"/>
        </w:rPr>
      </w:pPr>
      <w:r w:rsidRPr="00DB7E52">
        <w:rPr>
          <w:sz w:val="24"/>
          <w:szCs w:val="24"/>
        </w:rPr>
        <w:t>glue, tape, thumbtacks or pins</w:t>
      </w:r>
      <w:r>
        <w:rPr>
          <w:sz w:val="24"/>
          <w:szCs w:val="24"/>
        </w:rPr>
        <w:t xml:space="preserve"> </w:t>
      </w:r>
      <w:r w:rsidRPr="00DB7E52">
        <w:rPr>
          <w:b/>
          <w:sz w:val="24"/>
          <w:szCs w:val="24"/>
        </w:rPr>
        <w:t>(I will provide)</w:t>
      </w:r>
    </w:p>
    <w:p w:rsidR="00DB7E52" w:rsidRPr="00F467E6" w:rsidRDefault="00DB7E52" w:rsidP="00DB7E52">
      <w:pPr>
        <w:numPr>
          <w:ilvl w:val="0"/>
          <w:numId w:val="1"/>
        </w:numPr>
        <w:spacing w:before="100" w:beforeAutospacing="1" w:after="100" w:afterAutospacing="1"/>
        <w:rPr>
          <w:sz w:val="24"/>
          <w:szCs w:val="24"/>
        </w:rPr>
      </w:pPr>
      <w:r w:rsidRPr="00DB7E52">
        <w:rPr>
          <w:sz w:val="24"/>
          <w:szCs w:val="24"/>
        </w:rPr>
        <w:t xml:space="preserve">a photo of yourself </w:t>
      </w:r>
      <w:r w:rsidRPr="00DB7E52">
        <w:rPr>
          <w:b/>
          <w:sz w:val="24"/>
          <w:szCs w:val="24"/>
        </w:rPr>
        <w:t>(optional)</w:t>
      </w:r>
    </w:p>
    <w:p w:rsidR="00F467E6" w:rsidRDefault="00F467E6" w:rsidP="00F467E6">
      <w:pPr>
        <w:spacing w:before="100" w:beforeAutospacing="1" w:after="100" w:afterAutospacing="1"/>
        <w:rPr>
          <w:b/>
          <w:sz w:val="24"/>
          <w:szCs w:val="24"/>
        </w:rPr>
      </w:pPr>
      <w:r>
        <w:rPr>
          <w:b/>
          <w:sz w:val="24"/>
          <w:szCs w:val="24"/>
        </w:rPr>
        <w:t xml:space="preserve">Please note that although I will be providing some of the items to assist in creating your VISION BOARD, please feel free to bring additional arts and crafts to assist in this very FUN and FULLING activity such as ribbons, buttons, paint, or other items </w:t>
      </w:r>
      <w:r w:rsidR="000370CB">
        <w:rPr>
          <w:b/>
          <w:sz w:val="24"/>
          <w:szCs w:val="24"/>
        </w:rPr>
        <w:t xml:space="preserve">that will help reflect YOUR DREAMS and/or VISION. More importantly, please make sure you start TODAY in gathering magazines and books that can be used to cut out the pictures, wording, quotes, etc. that will reflect YOUR DREAMS and/or VISION (if you want to cut these pictures and wordings out from magazines BEFORE the retreat and just bring them with you to save some time, please feel free to do so…but DO NOT begin creating your VISION BOARD before the retreat because we will do this activity TOGETHER at the party.) Please be mindful that only YOU know what PICTURES and WORDING that you will need, so PLEASE start gathering MAGAZINES and BOOKS TODAY, so that you will have them in time for the Women’s Retreat. </w:t>
      </w:r>
    </w:p>
    <w:p w:rsidR="000370CB" w:rsidRPr="00DB7E52" w:rsidRDefault="000370CB" w:rsidP="00F467E6">
      <w:pPr>
        <w:spacing w:before="100" w:beforeAutospacing="1" w:after="100" w:afterAutospacing="1"/>
        <w:rPr>
          <w:sz w:val="24"/>
          <w:szCs w:val="24"/>
        </w:rPr>
      </w:pPr>
      <w:r>
        <w:rPr>
          <w:b/>
          <w:sz w:val="24"/>
          <w:szCs w:val="24"/>
        </w:rPr>
        <w:t>Also, I will be providing ALL the snacks, food, music, etc. for our VISION PARTY!</w:t>
      </w:r>
      <w:r w:rsidRPr="000370CB">
        <w:rPr>
          <w:b/>
          <w:sz w:val="24"/>
          <w:szCs w:val="24"/>
        </w:rPr>
        <w:sym w:font="Wingdings" w:char="F04A"/>
      </w:r>
      <w:r>
        <w:rPr>
          <w:b/>
          <w:sz w:val="24"/>
          <w:szCs w:val="24"/>
        </w:rPr>
        <w:t xml:space="preserve"> </w:t>
      </w:r>
      <w:r w:rsidR="00AD5E13">
        <w:rPr>
          <w:b/>
          <w:sz w:val="24"/>
          <w:szCs w:val="24"/>
        </w:rPr>
        <w:t xml:space="preserve">I even have a very special person who will be attending this event to HOST our VISION PARTY. So get ready to have a GREAT TIME and EXPERIENCE that is </w:t>
      </w:r>
      <w:r w:rsidR="00532753">
        <w:rPr>
          <w:b/>
          <w:sz w:val="24"/>
          <w:szCs w:val="24"/>
        </w:rPr>
        <w:t>PROMISED</w:t>
      </w:r>
      <w:r w:rsidR="00AD5E13">
        <w:rPr>
          <w:b/>
          <w:sz w:val="24"/>
          <w:szCs w:val="24"/>
        </w:rPr>
        <w:t xml:space="preserve"> to help PROPEL you into your </w:t>
      </w:r>
      <w:r w:rsidR="00532753">
        <w:rPr>
          <w:b/>
          <w:sz w:val="24"/>
          <w:szCs w:val="24"/>
        </w:rPr>
        <w:t>FUTURE</w:t>
      </w:r>
      <w:r w:rsidR="00AD5E13">
        <w:rPr>
          <w:b/>
          <w:sz w:val="24"/>
          <w:szCs w:val="24"/>
        </w:rPr>
        <w:t xml:space="preserve">! </w:t>
      </w:r>
      <w:r w:rsidR="00AD5E13" w:rsidRPr="00AD5E13">
        <w:rPr>
          <w:b/>
          <w:sz w:val="24"/>
          <w:szCs w:val="24"/>
        </w:rPr>
        <w:sym w:font="Wingdings" w:char="F04A"/>
      </w:r>
      <w:r w:rsidR="00AD5E13">
        <w:rPr>
          <w:b/>
          <w:sz w:val="24"/>
          <w:szCs w:val="24"/>
        </w:rPr>
        <w:t xml:space="preserve"> </w:t>
      </w:r>
    </w:p>
    <w:p w:rsidR="00532753" w:rsidRPr="00532753" w:rsidRDefault="00AD5E13">
      <w:pPr>
        <w:rPr>
          <w:sz w:val="24"/>
          <w:szCs w:val="24"/>
        </w:rPr>
      </w:pPr>
      <w:r w:rsidRPr="00532753">
        <w:rPr>
          <w:sz w:val="24"/>
          <w:szCs w:val="24"/>
        </w:rPr>
        <w:t>For more information regarding VISION BOARDS, go to GOOGLE.COM and put in the words VISION BOARD and various links will become available for you to click on. Also, make sure to click on IMAGES to view some of the many VISION BOARDS that various people have created. If you have any questions or concerns, please feel free to contact me regarding it at your earliest convenience.</w:t>
      </w:r>
      <w:r w:rsidR="00532753" w:rsidRPr="00532753">
        <w:rPr>
          <w:sz w:val="24"/>
          <w:szCs w:val="24"/>
        </w:rPr>
        <w:t xml:space="preserve">  </w:t>
      </w:r>
    </w:p>
    <w:p w:rsidR="00532753" w:rsidRDefault="00532753">
      <w:pPr>
        <w:rPr>
          <w:b/>
          <w:sz w:val="24"/>
          <w:szCs w:val="24"/>
        </w:rPr>
      </w:pPr>
    </w:p>
    <w:p w:rsidR="00691C6E" w:rsidRPr="00532753" w:rsidRDefault="00532753">
      <w:pPr>
        <w:rPr>
          <w:color w:val="FF0000"/>
          <w:sz w:val="24"/>
        </w:rPr>
      </w:pPr>
      <w:r w:rsidRPr="00532753">
        <w:rPr>
          <w:b/>
          <w:color w:val="FF0000"/>
          <w:sz w:val="24"/>
          <w:szCs w:val="24"/>
        </w:rPr>
        <w:t xml:space="preserve">NOTE:  VERY IMPORTANT!  If for some reason you DO NOT wish to participate in this activity, PLEASE call me to let me know, </w:t>
      </w:r>
      <w:r w:rsidRPr="00532753">
        <w:rPr>
          <w:b/>
          <w:color w:val="FF0000"/>
          <w:sz w:val="24"/>
          <w:szCs w:val="24"/>
          <w:u w:val="single"/>
        </w:rPr>
        <w:t>so that I will have some idea on how much materials I need to purchase</w:t>
      </w:r>
      <w:r w:rsidRPr="00532753">
        <w:rPr>
          <w:b/>
          <w:color w:val="FF0000"/>
          <w:sz w:val="24"/>
          <w:szCs w:val="24"/>
        </w:rPr>
        <w:t xml:space="preserve">. Although my HOPE and PRAYER is that EVERYONE PARTICIPATES, I realize that there may be some who do not wish to, </w:t>
      </w:r>
      <w:r>
        <w:rPr>
          <w:b/>
          <w:color w:val="FF0000"/>
          <w:sz w:val="24"/>
          <w:szCs w:val="24"/>
        </w:rPr>
        <w:t xml:space="preserve">and </w:t>
      </w:r>
      <w:r w:rsidRPr="00532753">
        <w:rPr>
          <w:b/>
          <w:color w:val="FF0000"/>
          <w:sz w:val="24"/>
          <w:szCs w:val="24"/>
        </w:rPr>
        <w:t>I will respect their decision.</w:t>
      </w:r>
    </w:p>
    <w:p w:rsidR="00691C6E" w:rsidRDefault="00691C6E">
      <w:pPr>
        <w:rPr>
          <w:sz w:val="24"/>
        </w:rPr>
      </w:pPr>
    </w:p>
    <w:p w:rsidR="00924FE0" w:rsidRDefault="00924FE0">
      <w:pPr>
        <w:rPr>
          <w:sz w:val="24"/>
        </w:rPr>
      </w:pPr>
    </w:p>
    <w:p w:rsidR="00924FE0" w:rsidRDefault="00924FE0">
      <w:pPr>
        <w:rPr>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Pr>
          <w:b/>
          <w:sz w:val="24"/>
        </w:rPr>
        <w:t>Over</w:t>
      </w:r>
      <w:r>
        <w:rPr>
          <w:sz w:val="24"/>
        </w:rPr>
        <w:t xml:space="preserve"> </w:t>
      </w:r>
      <w:r>
        <w:rPr>
          <w:sz w:val="24"/>
        </w:rPr>
        <w:sym w:font="Symbol" w:char="F0DE"/>
      </w:r>
    </w:p>
    <w:p w:rsidR="0037390A" w:rsidRDefault="0037390A">
      <w:pPr>
        <w:jc w:val="center"/>
        <w:rPr>
          <w:b/>
          <w:i/>
          <w:sz w:val="24"/>
          <w:u w:val="single"/>
        </w:rPr>
      </w:pPr>
      <w:r>
        <w:rPr>
          <w:rFonts w:ascii="Vivacious" w:hAnsi="Vivacious"/>
          <w:b/>
          <w:i/>
          <w:sz w:val="36"/>
          <w:u w:val="single"/>
        </w:rPr>
        <w:t>D</w:t>
      </w:r>
      <w:r>
        <w:rPr>
          <w:b/>
          <w:i/>
          <w:sz w:val="24"/>
          <w:u w:val="single"/>
        </w:rPr>
        <w:t>eparture</w:t>
      </w:r>
    </w:p>
    <w:p w:rsidR="0037390A" w:rsidRDefault="0037390A">
      <w:pPr>
        <w:rPr>
          <w:sz w:val="24"/>
        </w:rPr>
      </w:pPr>
    </w:p>
    <w:p w:rsidR="0037390A" w:rsidRDefault="0037390A">
      <w:pPr>
        <w:rPr>
          <w:sz w:val="24"/>
        </w:rPr>
      </w:pPr>
      <w:r>
        <w:rPr>
          <w:sz w:val="24"/>
        </w:rPr>
        <w:t xml:space="preserve">We will dismiss on </w:t>
      </w:r>
      <w:r w:rsidRPr="002829C2">
        <w:rPr>
          <w:b/>
          <w:sz w:val="24"/>
        </w:rPr>
        <w:t xml:space="preserve">Saturday, </w:t>
      </w:r>
      <w:r w:rsidR="00D27847">
        <w:rPr>
          <w:b/>
          <w:sz w:val="24"/>
        </w:rPr>
        <w:t>December 1</w:t>
      </w:r>
      <w:r w:rsidR="00691C6E">
        <w:rPr>
          <w:b/>
          <w:sz w:val="24"/>
        </w:rPr>
        <w:t>9</w:t>
      </w:r>
      <w:r w:rsidR="00D27847">
        <w:rPr>
          <w:b/>
          <w:sz w:val="24"/>
        </w:rPr>
        <w:t>, 201</w:t>
      </w:r>
      <w:r w:rsidR="00691C6E">
        <w:rPr>
          <w:b/>
          <w:sz w:val="24"/>
        </w:rPr>
        <w:t>5</w:t>
      </w:r>
      <w:r w:rsidR="00691C6E">
        <w:rPr>
          <w:sz w:val="24"/>
        </w:rPr>
        <w:t xml:space="preserve">, </w:t>
      </w:r>
      <w:r w:rsidR="00691C6E" w:rsidRPr="00691C6E">
        <w:rPr>
          <w:b/>
          <w:sz w:val="24"/>
        </w:rPr>
        <w:t>between 4:00 p.m. -</w:t>
      </w:r>
      <w:r w:rsidR="002829C2" w:rsidRPr="00691C6E">
        <w:rPr>
          <w:b/>
          <w:sz w:val="24"/>
        </w:rPr>
        <w:t xml:space="preserve"> </w:t>
      </w:r>
      <w:r w:rsidR="00691C6E" w:rsidRPr="00691C6E">
        <w:rPr>
          <w:b/>
          <w:sz w:val="24"/>
        </w:rPr>
        <w:t>5</w:t>
      </w:r>
      <w:r w:rsidR="002829C2" w:rsidRPr="00691C6E">
        <w:rPr>
          <w:b/>
          <w:sz w:val="24"/>
        </w:rPr>
        <w:t>:</w:t>
      </w:r>
      <w:r w:rsidR="00D27847" w:rsidRPr="00691C6E">
        <w:rPr>
          <w:b/>
          <w:sz w:val="24"/>
        </w:rPr>
        <w:t>0</w:t>
      </w:r>
      <w:r w:rsidRPr="00691C6E">
        <w:rPr>
          <w:b/>
          <w:sz w:val="24"/>
        </w:rPr>
        <w:t>0 p.m.</w:t>
      </w:r>
      <w:r>
        <w:rPr>
          <w:sz w:val="24"/>
        </w:rPr>
        <w:t xml:space="preserve"> or before.  Please leave this information with your family, friends, co-workers, baby-sitters or etc. who might need this information in advance.  </w:t>
      </w:r>
    </w:p>
    <w:p w:rsidR="0037390A" w:rsidRDefault="0037390A">
      <w:pPr>
        <w:rPr>
          <w:sz w:val="10"/>
        </w:rPr>
      </w:pPr>
    </w:p>
    <w:p w:rsidR="0037390A" w:rsidRDefault="0037390A">
      <w:pPr>
        <w:rPr>
          <w:sz w:val="24"/>
        </w:rPr>
      </w:pPr>
      <w:r w:rsidRPr="00D27847">
        <w:rPr>
          <w:b/>
          <w:color w:val="FF0000"/>
          <w:sz w:val="24"/>
          <w:u w:val="single"/>
        </w:rPr>
        <w:t>I would like to reiterate to everyone attending the retreat that it is very important that you come with determined expectations of staying until the benediction is given</w:t>
      </w:r>
      <w:r>
        <w:rPr>
          <w:sz w:val="24"/>
        </w:rPr>
        <w:t>.  There has been a lot of planning, preparation</w:t>
      </w:r>
      <w:r w:rsidR="00D27847">
        <w:rPr>
          <w:sz w:val="24"/>
        </w:rPr>
        <w:t>,</w:t>
      </w:r>
      <w:r>
        <w:rPr>
          <w:sz w:val="24"/>
        </w:rPr>
        <w:t xml:space="preserve"> and praying that has went into making sure this retreat would be everything that God</w:t>
      </w:r>
      <w:r w:rsidR="00DB5902">
        <w:rPr>
          <w:sz w:val="24"/>
        </w:rPr>
        <w:t xml:space="preserve"> would have it to be for YOU!!!</w:t>
      </w:r>
      <w:r>
        <w:rPr>
          <w:sz w:val="24"/>
        </w:rPr>
        <w:t xml:space="preserve">  Also, I would not want you to leave without getting what you came for and the extras (smile).  </w:t>
      </w:r>
      <w:r>
        <w:rPr>
          <w:b/>
          <w:sz w:val="24"/>
        </w:rPr>
        <w:t>So please come with the intentions of staying until the benediction</w:t>
      </w:r>
      <w:r w:rsidR="002829C2">
        <w:rPr>
          <w:b/>
          <w:sz w:val="24"/>
        </w:rPr>
        <w:t xml:space="preserve"> has been given (approximately 5</w:t>
      </w:r>
      <w:r w:rsidR="00D27847">
        <w:rPr>
          <w:b/>
          <w:sz w:val="24"/>
        </w:rPr>
        <w:t>:0</w:t>
      </w:r>
      <w:r>
        <w:rPr>
          <w:b/>
          <w:sz w:val="24"/>
        </w:rPr>
        <w:t>0 p.m. or before).</w:t>
      </w:r>
      <w:r>
        <w:rPr>
          <w:sz w:val="24"/>
        </w:rPr>
        <w:t xml:space="preserve">  Thank you in advance for your cooperation in this matter.</w:t>
      </w:r>
    </w:p>
    <w:p w:rsidR="0037390A" w:rsidRDefault="0037390A">
      <w:pPr>
        <w:rPr>
          <w:sz w:val="10"/>
        </w:rPr>
      </w:pPr>
    </w:p>
    <w:p w:rsidR="0037390A" w:rsidRDefault="0037390A">
      <w:pPr>
        <w:jc w:val="center"/>
        <w:rPr>
          <w:b/>
          <w:i/>
          <w:sz w:val="24"/>
          <w:u w:val="single"/>
        </w:rPr>
      </w:pPr>
      <w:r>
        <w:rPr>
          <w:rFonts w:ascii="Vivacious" w:hAnsi="Vivacious"/>
          <w:b/>
          <w:i/>
          <w:sz w:val="36"/>
          <w:u w:val="single"/>
        </w:rPr>
        <w:t>P</w:t>
      </w:r>
      <w:r>
        <w:rPr>
          <w:b/>
          <w:i/>
          <w:sz w:val="24"/>
          <w:u w:val="single"/>
        </w:rPr>
        <w:t xml:space="preserve">raying &amp; </w:t>
      </w:r>
      <w:r>
        <w:rPr>
          <w:rFonts w:ascii="Vivacious" w:hAnsi="Vivacious"/>
          <w:b/>
          <w:i/>
          <w:sz w:val="36"/>
          <w:u w:val="single"/>
        </w:rPr>
        <w:t>F</w:t>
      </w:r>
      <w:r>
        <w:rPr>
          <w:b/>
          <w:i/>
          <w:sz w:val="24"/>
          <w:u w:val="single"/>
        </w:rPr>
        <w:t>asting</w:t>
      </w:r>
    </w:p>
    <w:p w:rsidR="0037390A" w:rsidRDefault="0037390A">
      <w:pPr>
        <w:rPr>
          <w:sz w:val="24"/>
        </w:rPr>
      </w:pPr>
    </w:p>
    <w:p w:rsidR="00532753" w:rsidRDefault="0037390A">
      <w:pPr>
        <w:rPr>
          <w:sz w:val="24"/>
        </w:rPr>
      </w:pPr>
      <w:r>
        <w:rPr>
          <w:sz w:val="24"/>
        </w:rPr>
        <w:t xml:space="preserve">I am asking everyone that will, to </w:t>
      </w:r>
      <w:r>
        <w:rPr>
          <w:i/>
          <w:sz w:val="24"/>
        </w:rPr>
        <w:t xml:space="preserve">pray </w:t>
      </w:r>
      <w:r>
        <w:rPr>
          <w:sz w:val="24"/>
        </w:rPr>
        <w:t>and</w:t>
      </w:r>
      <w:r>
        <w:rPr>
          <w:i/>
          <w:sz w:val="24"/>
        </w:rPr>
        <w:t xml:space="preserve"> fast</w:t>
      </w:r>
      <w:r>
        <w:rPr>
          <w:sz w:val="24"/>
        </w:rPr>
        <w:t xml:space="preserve"> for the success of the retreat.  Once again, I am expecting God to do miracles at this retreat.  I am expecting God to change lives and turn lives “upside down.”  For the ones that will, I am ask</w:t>
      </w:r>
      <w:r w:rsidR="002829C2">
        <w:rPr>
          <w:sz w:val="24"/>
        </w:rPr>
        <w:t xml:space="preserve">ing that you set aside </w:t>
      </w:r>
      <w:r w:rsidR="00D27847" w:rsidRPr="00691C6E">
        <w:rPr>
          <w:b/>
          <w:sz w:val="24"/>
        </w:rPr>
        <w:t>December 1</w:t>
      </w:r>
      <w:r w:rsidR="00691C6E" w:rsidRPr="00691C6E">
        <w:rPr>
          <w:b/>
          <w:sz w:val="24"/>
        </w:rPr>
        <w:t>5</w:t>
      </w:r>
      <w:r w:rsidRPr="00691C6E">
        <w:rPr>
          <w:b/>
          <w:sz w:val="24"/>
          <w:vertAlign w:val="superscript"/>
        </w:rPr>
        <w:t>th</w:t>
      </w:r>
      <w:r w:rsidRPr="00691C6E">
        <w:rPr>
          <w:b/>
          <w:sz w:val="24"/>
        </w:rPr>
        <w:t xml:space="preserve"> (Tuesday)</w:t>
      </w:r>
      <w:r>
        <w:rPr>
          <w:sz w:val="24"/>
        </w:rPr>
        <w:t xml:space="preserve"> to fast and pray for “</w:t>
      </w:r>
      <w:r>
        <w:rPr>
          <w:b/>
          <w:i/>
          <w:sz w:val="24"/>
          <w:u w:val="single"/>
        </w:rPr>
        <w:t>God’s Will”</w:t>
      </w:r>
      <w:r>
        <w:rPr>
          <w:sz w:val="24"/>
        </w:rPr>
        <w:t xml:space="preserve"> to be done in </w:t>
      </w:r>
      <w:r>
        <w:rPr>
          <w:sz w:val="24"/>
          <w:u w:val="single"/>
        </w:rPr>
        <w:t>every</w:t>
      </w:r>
      <w:r>
        <w:rPr>
          <w:sz w:val="24"/>
        </w:rPr>
        <w:t xml:space="preserve"> </w:t>
      </w:r>
      <w:r w:rsidR="00D27847">
        <w:rPr>
          <w:sz w:val="24"/>
        </w:rPr>
        <w:t>woman’s</w:t>
      </w:r>
      <w:r>
        <w:rPr>
          <w:sz w:val="24"/>
        </w:rPr>
        <w:t xml:space="preserve"> life who attends the retreat.   </w:t>
      </w:r>
    </w:p>
    <w:p w:rsidR="0037390A" w:rsidRDefault="0037390A">
      <w:pPr>
        <w:rPr>
          <w:sz w:val="24"/>
        </w:rPr>
      </w:pPr>
    </w:p>
    <w:p w:rsidR="0037390A" w:rsidRPr="007F4A3B" w:rsidRDefault="0037390A">
      <w:pPr>
        <w:rPr>
          <w:rFonts w:ascii="Script MT Bold" w:hAnsi="Script MT Bold"/>
          <w:sz w:val="24"/>
          <w:szCs w:val="24"/>
        </w:rPr>
      </w:pPr>
      <w:r w:rsidRPr="007F4A3B">
        <w:rPr>
          <w:rFonts w:ascii="Script MT Bold" w:hAnsi="Script MT Bold"/>
          <w:sz w:val="24"/>
          <w:szCs w:val="24"/>
        </w:rPr>
        <w:t>Thank you</w:t>
      </w:r>
      <w:r w:rsidR="00D27847" w:rsidRPr="007F4A3B">
        <w:rPr>
          <w:rFonts w:ascii="Script MT Bold" w:hAnsi="Script MT Bold"/>
          <w:sz w:val="24"/>
          <w:szCs w:val="24"/>
        </w:rPr>
        <w:t xml:space="preserve"> and May God bless you</w:t>
      </w:r>
      <w:r w:rsidRPr="007F4A3B">
        <w:rPr>
          <w:rFonts w:ascii="Script MT Bold" w:hAnsi="Script MT Bold"/>
          <w:sz w:val="24"/>
          <w:szCs w:val="24"/>
        </w:rPr>
        <w:t>,</w:t>
      </w:r>
    </w:p>
    <w:p w:rsidR="007F4A3B" w:rsidRDefault="007F4A3B" w:rsidP="007F4A3B">
      <w:pPr>
        <w:rPr>
          <w:rFonts w:ascii="Script MT Bold" w:hAnsi="Script MT Bold"/>
          <w:sz w:val="20"/>
        </w:rPr>
      </w:pPr>
    </w:p>
    <w:p w:rsidR="007F4A3B" w:rsidRPr="00A93AF8" w:rsidRDefault="007F4A3B" w:rsidP="007F4A3B">
      <w:pPr>
        <w:rPr>
          <w:b/>
          <w:i/>
          <w:color w:val="FF0000"/>
          <w:sz w:val="24"/>
          <w:szCs w:val="24"/>
        </w:rPr>
      </w:pPr>
      <w:r w:rsidRPr="00A93AF8">
        <w:rPr>
          <w:b/>
          <w:i/>
          <w:color w:val="FF0000"/>
          <w:sz w:val="24"/>
          <w:szCs w:val="24"/>
        </w:rPr>
        <w:t xml:space="preserve">P.S.  Make sure you get plenty of rest </w:t>
      </w:r>
      <w:r w:rsidRPr="00A93AF8">
        <w:rPr>
          <w:b/>
          <w:i/>
          <w:color w:val="FF0000"/>
          <w:sz w:val="24"/>
          <w:szCs w:val="24"/>
          <w:u w:val="single"/>
        </w:rPr>
        <w:t>before</w:t>
      </w:r>
      <w:r w:rsidRPr="00A93AF8">
        <w:rPr>
          <w:b/>
          <w:i/>
          <w:color w:val="FF0000"/>
          <w:sz w:val="24"/>
          <w:szCs w:val="24"/>
        </w:rPr>
        <w:t xml:space="preserve"> the retreat, because you won’t get none </w:t>
      </w:r>
      <w:r w:rsidR="00A93AF8">
        <w:rPr>
          <w:b/>
          <w:i/>
          <w:color w:val="FF0000"/>
          <w:sz w:val="24"/>
          <w:szCs w:val="24"/>
        </w:rPr>
        <w:t>th</w:t>
      </w:r>
      <w:r w:rsidRPr="00A93AF8">
        <w:rPr>
          <w:b/>
          <w:i/>
          <w:color w:val="FF0000"/>
          <w:sz w:val="24"/>
          <w:szCs w:val="24"/>
        </w:rPr>
        <w:t>ere (smile-you know what I mean)!!!</w:t>
      </w:r>
    </w:p>
    <w:p w:rsidR="00A93AF8" w:rsidRDefault="00A93AF8" w:rsidP="007F4A3B">
      <w:pPr>
        <w:rPr>
          <w:b/>
          <w:i/>
          <w:color w:val="FF0000"/>
          <w:sz w:val="20"/>
        </w:rPr>
      </w:pPr>
    </w:p>
    <w:p w:rsidR="00A93AF8" w:rsidRDefault="00A93AF8" w:rsidP="007F4A3B">
      <w:pPr>
        <w:rPr>
          <w:b/>
          <w:i/>
          <w:color w:val="FF0000"/>
          <w:sz w:val="24"/>
          <w:szCs w:val="24"/>
        </w:rPr>
      </w:pPr>
      <w:r w:rsidRPr="00A93AF8">
        <w:rPr>
          <w:b/>
          <w:i/>
          <w:color w:val="FF0000"/>
          <w:sz w:val="24"/>
          <w:szCs w:val="24"/>
        </w:rPr>
        <w:t xml:space="preserve">(You will not receive any other correspondence from me regarding the women’s retreat before the retreat.  So, if you have any questions or concerns before then, please feel free to contact me by cell phone </w:t>
      </w:r>
    </w:p>
    <w:p w:rsidR="00A93AF8" w:rsidRPr="00A93AF8" w:rsidRDefault="00A93AF8" w:rsidP="007F4A3B">
      <w:pPr>
        <w:rPr>
          <w:b/>
          <w:i/>
          <w:color w:val="FF0000"/>
          <w:sz w:val="24"/>
          <w:szCs w:val="24"/>
        </w:rPr>
      </w:pPr>
      <w:r w:rsidRPr="00A93AF8">
        <w:rPr>
          <w:b/>
          <w:i/>
          <w:color w:val="FF0000"/>
          <w:sz w:val="24"/>
          <w:szCs w:val="24"/>
        </w:rPr>
        <w:t>(317) 496-2006 or email: revfrankie@frankiemortonministries.org.)</w:t>
      </w:r>
    </w:p>
    <w:p w:rsidR="007F4A3B" w:rsidRDefault="00A927D4">
      <w:pPr>
        <w:rPr>
          <w:rFonts w:ascii="Script MT Bold" w:hAnsi="Script MT Bold"/>
          <w:sz w:val="20"/>
        </w:rPr>
      </w:pPr>
      <w:r>
        <w:rPr>
          <w:rFonts w:ascii="Script MT Bold" w:hAnsi="Script MT Bold"/>
          <w:noProof/>
          <w:sz w:val="20"/>
        </w:rPr>
        <w:drawing>
          <wp:anchor distT="0" distB="0" distL="114300" distR="114300" simplePos="0" relativeHeight="251662336" behindDoc="0" locked="0" layoutInCell="1" allowOverlap="1">
            <wp:simplePos x="0" y="0"/>
            <wp:positionH relativeFrom="column">
              <wp:posOffset>4257675</wp:posOffset>
            </wp:positionH>
            <wp:positionV relativeFrom="paragraph">
              <wp:posOffset>23495</wp:posOffset>
            </wp:positionV>
            <wp:extent cx="1698625" cy="1276350"/>
            <wp:effectExtent l="19050" t="0" r="0" b="0"/>
            <wp:wrapThrough wrapText="bothSides">
              <wp:wrapPolygon edited="0">
                <wp:start x="-242" y="0"/>
                <wp:lineTo x="-242" y="21278"/>
                <wp:lineTo x="21560" y="21278"/>
                <wp:lineTo x="21560" y="0"/>
                <wp:lineTo x="-242" y="0"/>
              </wp:wrapPolygon>
            </wp:wrapThrough>
            <wp:docPr id="1" name="Picture 1" descr="http://www.gospelherald.com/data/images/full/4199/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spelherald.com/data/images/full/4199/image.jpg"/>
                    <pic:cNvPicPr>
                      <a:picLocks noChangeAspect="1" noChangeArrowheads="1"/>
                    </pic:cNvPicPr>
                  </pic:nvPicPr>
                  <pic:blipFill>
                    <a:blip r:embed="rId10" cstate="print"/>
                    <a:srcRect/>
                    <a:stretch>
                      <a:fillRect/>
                    </a:stretch>
                  </pic:blipFill>
                  <pic:spPr bwMode="auto">
                    <a:xfrm>
                      <a:off x="0" y="0"/>
                      <a:ext cx="1698625" cy="1276350"/>
                    </a:xfrm>
                    <a:prstGeom prst="rect">
                      <a:avLst/>
                    </a:prstGeom>
                    <a:noFill/>
                    <a:ln w="9525">
                      <a:noFill/>
                      <a:miter lim="800000"/>
                      <a:headEnd/>
                      <a:tailEnd/>
                    </a:ln>
                  </pic:spPr>
                </pic:pic>
              </a:graphicData>
            </a:graphic>
          </wp:anchor>
        </w:drawing>
      </w:r>
    </w:p>
    <w:p w:rsidR="00A927D4" w:rsidRDefault="00A927D4">
      <w:pPr>
        <w:rPr>
          <w:rFonts w:ascii="Script MT Bold" w:hAnsi="Script MT Bold"/>
          <w:sz w:val="20"/>
        </w:rPr>
      </w:pPr>
    </w:p>
    <w:p w:rsidR="00A927D4" w:rsidRPr="00A927D4" w:rsidRDefault="00A927D4">
      <w:pPr>
        <w:rPr>
          <w:sz w:val="24"/>
          <w:szCs w:val="24"/>
        </w:rPr>
      </w:pPr>
      <w:r w:rsidRPr="00A927D4">
        <w:rPr>
          <w:sz w:val="24"/>
          <w:szCs w:val="24"/>
        </w:rPr>
        <w:t>I PRAY that</w:t>
      </w:r>
      <w:r>
        <w:rPr>
          <w:sz w:val="24"/>
          <w:szCs w:val="24"/>
        </w:rPr>
        <w:t xml:space="preserve"> EVERYONE has a</w:t>
      </w:r>
      <w:r w:rsidRPr="00A927D4">
        <w:rPr>
          <w:sz w:val="24"/>
          <w:szCs w:val="24"/>
        </w:rPr>
        <w:t xml:space="preserve"> HAPPY THANKSGIVING</w:t>
      </w:r>
      <w:r>
        <w:rPr>
          <w:sz w:val="24"/>
          <w:szCs w:val="24"/>
        </w:rPr>
        <w:t xml:space="preserve">! </w:t>
      </w:r>
      <w:r w:rsidRPr="00A927D4">
        <w:rPr>
          <w:sz w:val="24"/>
          <w:szCs w:val="24"/>
        </w:rPr>
        <w:sym w:font="Wingdings" w:char="F04A"/>
      </w:r>
    </w:p>
    <w:p w:rsidR="00A927D4" w:rsidRDefault="00A927D4">
      <w:pPr>
        <w:rPr>
          <w:rFonts w:ascii="Script MT Bold" w:hAnsi="Script MT Bold"/>
          <w:sz w:val="20"/>
        </w:rPr>
      </w:pPr>
    </w:p>
    <w:p w:rsidR="00A927D4" w:rsidRDefault="00A927D4">
      <w:pPr>
        <w:rPr>
          <w:rFonts w:ascii="Script MT Bold" w:hAnsi="Script MT Bold"/>
          <w:sz w:val="20"/>
        </w:rPr>
      </w:pPr>
    </w:p>
    <w:p w:rsidR="0037390A" w:rsidRPr="007F4A3B" w:rsidRDefault="00D27847">
      <w:pPr>
        <w:pStyle w:val="Heading3"/>
        <w:rPr>
          <w:sz w:val="24"/>
          <w:szCs w:val="24"/>
        </w:rPr>
      </w:pPr>
      <w:r w:rsidRPr="007F4A3B">
        <w:rPr>
          <w:sz w:val="24"/>
          <w:szCs w:val="24"/>
        </w:rPr>
        <w:t>Rev. Frankie</w:t>
      </w:r>
      <w:r w:rsidR="007F4A3B" w:rsidRPr="007F4A3B">
        <w:rPr>
          <w:sz w:val="24"/>
          <w:szCs w:val="24"/>
        </w:rPr>
        <w:t xml:space="preserve"> Morton</w:t>
      </w:r>
    </w:p>
    <w:p w:rsidR="00924FE0" w:rsidRDefault="00924FE0">
      <w:pPr>
        <w:rPr>
          <w:sz w:val="24"/>
        </w:rPr>
      </w:pPr>
    </w:p>
    <w:p w:rsidR="00924FE0" w:rsidRDefault="00924FE0">
      <w:pPr>
        <w:rPr>
          <w:sz w:val="24"/>
        </w:rPr>
      </w:pPr>
    </w:p>
    <w:p w:rsidR="00924FE0" w:rsidRDefault="00924FE0">
      <w:pPr>
        <w:rPr>
          <w:sz w:val="24"/>
        </w:rPr>
      </w:pPr>
    </w:p>
    <w:p w:rsidR="00924FE0" w:rsidRDefault="00924FE0">
      <w:pPr>
        <w:rPr>
          <w:sz w:val="24"/>
        </w:rPr>
      </w:pPr>
    </w:p>
    <w:p w:rsidR="00924FE0" w:rsidRDefault="00924FE0">
      <w:pPr>
        <w:rPr>
          <w:sz w:val="24"/>
        </w:rPr>
      </w:pPr>
    </w:p>
    <w:p w:rsidR="00924FE0" w:rsidRDefault="00924FE0">
      <w:pPr>
        <w:rPr>
          <w:sz w:val="24"/>
        </w:rPr>
      </w:pPr>
    </w:p>
    <w:p w:rsidR="00924FE0" w:rsidRDefault="00924FE0">
      <w:pPr>
        <w:rPr>
          <w:sz w:val="24"/>
        </w:rPr>
      </w:pPr>
    </w:p>
    <w:p w:rsidR="00924FE0" w:rsidRDefault="00924FE0">
      <w:pPr>
        <w:rPr>
          <w:sz w:val="24"/>
        </w:rPr>
      </w:pPr>
    </w:p>
    <w:p w:rsidR="00924FE0" w:rsidRDefault="00924FE0">
      <w:pPr>
        <w:rPr>
          <w:sz w:val="24"/>
        </w:rPr>
      </w:pPr>
    </w:p>
    <w:p w:rsidR="00924FE0" w:rsidRDefault="00924FE0">
      <w:pPr>
        <w:rPr>
          <w:sz w:val="24"/>
        </w:rPr>
      </w:pPr>
    </w:p>
    <w:p w:rsidR="00924FE0" w:rsidRDefault="00924FE0">
      <w:pPr>
        <w:rPr>
          <w:sz w:val="24"/>
        </w:rPr>
      </w:pPr>
    </w:p>
    <w:p w:rsidR="00924FE0" w:rsidRDefault="00924FE0">
      <w:pPr>
        <w:rPr>
          <w:sz w:val="24"/>
        </w:rPr>
      </w:pPr>
    </w:p>
    <w:p w:rsidR="00924FE0" w:rsidRDefault="00924FE0">
      <w:pPr>
        <w:rPr>
          <w:sz w:val="24"/>
        </w:rPr>
      </w:pPr>
      <w:r>
        <w:rPr>
          <w:noProof/>
          <w:sz w:val="24"/>
        </w:rPr>
        <w:drawing>
          <wp:anchor distT="0" distB="0" distL="114300" distR="114300" simplePos="0" relativeHeight="251658240" behindDoc="1" locked="0" layoutInCell="1" allowOverlap="1">
            <wp:simplePos x="0" y="0"/>
            <wp:positionH relativeFrom="column">
              <wp:posOffset>5762625</wp:posOffset>
            </wp:positionH>
            <wp:positionV relativeFrom="paragraph">
              <wp:posOffset>153670</wp:posOffset>
            </wp:positionV>
            <wp:extent cx="1162050" cy="1209675"/>
            <wp:effectExtent l="19050" t="0" r="0" b="0"/>
            <wp:wrapThrough wrapText="bothSides">
              <wp:wrapPolygon edited="0">
                <wp:start x="-354" y="0"/>
                <wp:lineTo x="-354" y="21430"/>
                <wp:lineTo x="21600" y="21430"/>
                <wp:lineTo x="21600" y="0"/>
                <wp:lineTo x="-354" y="0"/>
              </wp:wrapPolygon>
            </wp:wrapThrough>
            <wp:docPr id="6" name="Picture 1" descr="Mac:Users:Josh:Desktop:ADHD:KMC:Ms Frankie's letterhead:Morton Li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Users:Josh:Desktop:ADHD:KMC:Ms Frankie's letterhead:Morton Lily.png"/>
                    <pic:cNvPicPr>
                      <a:picLocks noChangeAspect="1" noChangeArrowheads="1"/>
                    </pic:cNvPicPr>
                  </pic:nvPicPr>
                  <pic:blipFill>
                    <a:blip r:embed="rId11" cstate="print"/>
                    <a:srcRect/>
                    <a:stretch>
                      <a:fillRect/>
                    </a:stretch>
                  </pic:blipFill>
                  <pic:spPr bwMode="auto">
                    <a:xfrm>
                      <a:off x="0" y="0"/>
                      <a:ext cx="1162050" cy="1209675"/>
                    </a:xfrm>
                    <a:prstGeom prst="rect">
                      <a:avLst/>
                    </a:prstGeom>
                    <a:noFill/>
                    <a:ln w="9525">
                      <a:noFill/>
                      <a:miter lim="800000"/>
                      <a:headEnd/>
                      <a:tailEnd/>
                    </a:ln>
                  </pic:spPr>
                </pic:pic>
              </a:graphicData>
            </a:graphic>
          </wp:anchor>
        </w:drawing>
      </w:r>
    </w:p>
    <w:p w:rsidR="00924FE0" w:rsidRDefault="00924FE0">
      <w:pPr>
        <w:rPr>
          <w:sz w:val="24"/>
        </w:rPr>
      </w:pPr>
    </w:p>
    <w:p w:rsidR="00924FE0" w:rsidRDefault="00924FE0">
      <w:pPr>
        <w:rPr>
          <w:sz w:val="24"/>
        </w:rPr>
      </w:pPr>
    </w:p>
    <w:p w:rsidR="007F4A3B" w:rsidRDefault="00F420A3">
      <w:pPr>
        <w:rPr>
          <w:sz w:val="24"/>
        </w:rPr>
      </w:pPr>
      <w:r>
        <w:rPr>
          <w:noProof/>
          <w:sz w:val="24"/>
        </w:rPr>
        <w:drawing>
          <wp:anchor distT="0" distB="0" distL="114300" distR="114300" simplePos="0" relativeHeight="251659264" behindDoc="1" locked="0" layoutInCell="1" allowOverlap="1">
            <wp:simplePos x="0" y="0"/>
            <wp:positionH relativeFrom="column">
              <wp:posOffset>2032000</wp:posOffset>
            </wp:positionH>
            <wp:positionV relativeFrom="paragraph">
              <wp:posOffset>368935</wp:posOffset>
            </wp:positionV>
            <wp:extent cx="2914650" cy="355600"/>
            <wp:effectExtent l="19050" t="0" r="0" b="0"/>
            <wp:wrapThrough wrapText="bothSides">
              <wp:wrapPolygon edited="0">
                <wp:start x="-141" y="0"/>
                <wp:lineTo x="-141" y="20829"/>
                <wp:lineTo x="21600" y="20829"/>
                <wp:lineTo x="21600" y="0"/>
                <wp:lineTo x="-141" y="0"/>
              </wp:wrapPolygon>
            </wp:wrapThrough>
            <wp:docPr id="7" name="Picture 10" descr="Mac:Users:Josh:Desktop:ADHD:KMC:Ms Frankie's letterhead:Romans 5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Users:Josh:Desktop:ADHD:KMC:Ms Frankie's letterhead:Romans 5 8.png"/>
                    <pic:cNvPicPr>
                      <a:picLocks noChangeAspect="1" noChangeArrowheads="1"/>
                    </pic:cNvPicPr>
                  </pic:nvPicPr>
                  <pic:blipFill>
                    <a:blip r:embed="rId12" cstate="print"/>
                    <a:srcRect/>
                    <a:stretch>
                      <a:fillRect/>
                    </a:stretch>
                  </pic:blipFill>
                  <pic:spPr bwMode="auto">
                    <a:xfrm>
                      <a:off x="0" y="0"/>
                      <a:ext cx="2914650" cy="355600"/>
                    </a:xfrm>
                    <a:prstGeom prst="rect">
                      <a:avLst/>
                    </a:prstGeom>
                    <a:noFill/>
                    <a:ln w="9525">
                      <a:noFill/>
                      <a:miter lim="800000"/>
                      <a:headEnd/>
                      <a:tailEnd/>
                    </a:ln>
                  </pic:spPr>
                </pic:pic>
              </a:graphicData>
            </a:graphic>
          </wp:anchor>
        </w:drawing>
      </w:r>
    </w:p>
    <w:sectPr w:rsidR="007F4A3B" w:rsidSect="00C532EB">
      <w:pgSz w:w="12240" w:h="15840"/>
      <w:pgMar w:top="720" w:right="720" w:bottom="720" w:left="72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A00F2" w:rsidRDefault="002A00F2">
      <w:r>
        <w:separator/>
      </w:r>
    </w:p>
  </w:endnote>
  <w:endnote w:type="continuationSeparator" w:id="1">
    <w:p w:rsidR="002A00F2" w:rsidRDefault="002A00F2">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BrushScript BT">
    <w:altName w:val="Mistral"/>
    <w:charset w:val="00"/>
    <w:family w:val="script"/>
    <w:pitch w:val="variable"/>
    <w:sig w:usb0="00000001" w:usb1="00000000" w:usb2="00000000" w:usb3="00000000" w:csb0="00000011" w:csb1="00000000"/>
  </w:font>
  <w:font w:name="Script MT Bold">
    <w:altName w:val="Cambria"/>
    <w:charset w:val="00"/>
    <w:family w:val="script"/>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ivacious">
    <w:altName w:val="Cambria"/>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A00F2" w:rsidRDefault="002A00F2">
      <w:r>
        <w:separator/>
      </w:r>
    </w:p>
  </w:footnote>
  <w:footnote w:type="continuationSeparator" w:id="1">
    <w:p w:rsidR="002A00F2" w:rsidRDefault="002A00F2">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2DF4AFD"/>
    <w:multiLevelType w:val="multilevel"/>
    <w:tmpl w:val="24FC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7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638E7"/>
    <w:rsid w:val="000370CB"/>
    <w:rsid w:val="000660AE"/>
    <w:rsid w:val="000D63A9"/>
    <w:rsid w:val="00111D95"/>
    <w:rsid w:val="00172703"/>
    <w:rsid w:val="001A7DA8"/>
    <w:rsid w:val="002570EF"/>
    <w:rsid w:val="002829C2"/>
    <w:rsid w:val="002A00F2"/>
    <w:rsid w:val="002B42D1"/>
    <w:rsid w:val="003268BD"/>
    <w:rsid w:val="0033377D"/>
    <w:rsid w:val="0037390A"/>
    <w:rsid w:val="00375EAD"/>
    <w:rsid w:val="00474F11"/>
    <w:rsid w:val="004A710D"/>
    <w:rsid w:val="004B2D02"/>
    <w:rsid w:val="00532753"/>
    <w:rsid w:val="00545096"/>
    <w:rsid w:val="00587591"/>
    <w:rsid w:val="005A4D08"/>
    <w:rsid w:val="00691C6E"/>
    <w:rsid w:val="006D3EE3"/>
    <w:rsid w:val="00721CE4"/>
    <w:rsid w:val="007771A7"/>
    <w:rsid w:val="0078304B"/>
    <w:rsid w:val="007A44D0"/>
    <w:rsid w:val="007D6C3C"/>
    <w:rsid w:val="007F4A3B"/>
    <w:rsid w:val="00846682"/>
    <w:rsid w:val="008C757E"/>
    <w:rsid w:val="008F54D7"/>
    <w:rsid w:val="00924FE0"/>
    <w:rsid w:val="00987A96"/>
    <w:rsid w:val="009C232E"/>
    <w:rsid w:val="00A638E7"/>
    <w:rsid w:val="00A757A9"/>
    <w:rsid w:val="00A927D4"/>
    <w:rsid w:val="00A93AF8"/>
    <w:rsid w:val="00AB778B"/>
    <w:rsid w:val="00AD5E13"/>
    <w:rsid w:val="00B220BA"/>
    <w:rsid w:val="00B651F9"/>
    <w:rsid w:val="00B71460"/>
    <w:rsid w:val="00BC7EC0"/>
    <w:rsid w:val="00BD1830"/>
    <w:rsid w:val="00BD2BD8"/>
    <w:rsid w:val="00C5307A"/>
    <w:rsid w:val="00C532EB"/>
    <w:rsid w:val="00CF07AC"/>
    <w:rsid w:val="00CF1F4C"/>
    <w:rsid w:val="00D03EC0"/>
    <w:rsid w:val="00D1044F"/>
    <w:rsid w:val="00D22791"/>
    <w:rsid w:val="00D27847"/>
    <w:rsid w:val="00D76010"/>
    <w:rsid w:val="00DB5902"/>
    <w:rsid w:val="00DB7E52"/>
    <w:rsid w:val="00DE5185"/>
    <w:rsid w:val="00F420A3"/>
    <w:rsid w:val="00F467E6"/>
    <w:rsid w:val="00F96E86"/>
    <w:rsid w:val="00FA1A9E"/>
  </w:rsids>
  <m:mathPr>
    <m:mathFont m:val="BrushScript B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2EB"/>
    <w:rPr>
      <w:sz w:val="26"/>
    </w:rPr>
  </w:style>
  <w:style w:type="paragraph" w:styleId="Heading1">
    <w:name w:val="heading 1"/>
    <w:basedOn w:val="Normal"/>
    <w:next w:val="Normal"/>
    <w:qFormat/>
    <w:rsid w:val="00C532EB"/>
    <w:pPr>
      <w:keepNext/>
      <w:spacing w:before="240" w:after="60"/>
      <w:outlineLvl w:val="0"/>
    </w:pPr>
    <w:rPr>
      <w:rFonts w:ascii="Arial" w:hAnsi="Arial"/>
      <w:b/>
      <w:kern w:val="28"/>
      <w:sz w:val="28"/>
    </w:rPr>
  </w:style>
  <w:style w:type="paragraph" w:styleId="Heading2">
    <w:name w:val="heading 2"/>
    <w:basedOn w:val="Normal"/>
    <w:next w:val="Normal"/>
    <w:qFormat/>
    <w:rsid w:val="00C532EB"/>
    <w:pPr>
      <w:keepNext/>
      <w:jc w:val="center"/>
      <w:outlineLvl w:val="1"/>
    </w:pPr>
    <w:rPr>
      <w:rFonts w:ascii="BrushScript BT" w:hAnsi="BrushScript BT"/>
      <w:sz w:val="36"/>
    </w:rPr>
  </w:style>
  <w:style w:type="paragraph" w:styleId="Heading3">
    <w:name w:val="heading 3"/>
    <w:basedOn w:val="Normal"/>
    <w:next w:val="Normal"/>
    <w:qFormat/>
    <w:rsid w:val="00C532EB"/>
    <w:pPr>
      <w:keepNext/>
      <w:outlineLvl w:val="2"/>
    </w:pPr>
    <w:rPr>
      <w:rFonts w:ascii="Script MT Bold" w:hAnsi="Script MT Bold"/>
      <w:sz w:val="3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C532EB"/>
    <w:pPr>
      <w:tabs>
        <w:tab w:val="center" w:pos="4320"/>
        <w:tab w:val="right" w:pos="8640"/>
      </w:tabs>
    </w:pPr>
  </w:style>
  <w:style w:type="paragraph" w:styleId="Footer">
    <w:name w:val="footer"/>
    <w:basedOn w:val="Normal"/>
    <w:rsid w:val="00C532EB"/>
    <w:pPr>
      <w:tabs>
        <w:tab w:val="center" w:pos="4320"/>
        <w:tab w:val="right" w:pos="8640"/>
      </w:tabs>
    </w:pPr>
  </w:style>
  <w:style w:type="paragraph" w:styleId="NormalWeb">
    <w:name w:val="Normal (Web)"/>
    <w:basedOn w:val="Normal"/>
    <w:uiPriority w:val="99"/>
    <w:semiHidden/>
    <w:unhideWhenUsed/>
    <w:rsid w:val="00DB7E52"/>
    <w:pPr>
      <w:spacing w:before="100" w:beforeAutospacing="1" w:after="100" w:afterAutospacing="1"/>
    </w:pPr>
    <w:rPr>
      <w:sz w:val="24"/>
      <w:szCs w:val="24"/>
    </w:rPr>
  </w:style>
  <w:style w:type="character" w:styleId="Strong">
    <w:name w:val="Strong"/>
    <w:basedOn w:val="DefaultParagraphFont"/>
    <w:uiPriority w:val="22"/>
    <w:qFormat/>
    <w:rsid w:val="00DB7E52"/>
    <w:rPr>
      <w:b/>
      <w:bCs/>
    </w:rPr>
  </w:style>
  <w:style w:type="character" w:styleId="Hyperlink">
    <w:name w:val="Hyperlink"/>
    <w:basedOn w:val="DefaultParagraphFont"/>
    <w:uiPriority w:val="99"/>
    <w:unhideWhenUsed/>
    <w:rsid w:val="003268BD"/>
    <w:rPr>
      <w:color w:val="0000FF" w:themeColor="hyperlink"/>
      <w:u w:val="single"/>
    </w:rPr>
  </w:style>
  <w:style w:type="paragraph" w:styleId="BalloonText">
    <w:name w:val="Balloon Text"/>
    <w:basedOn w:val="Normal"/>
    <w:link w:val="BalloonTextChar"/>
    <w:uiPriority w:val="99"/>
    <w:semiHidden/>
    <w:unhideWhenUsed/>
    <w:rsid w:val="00A927D4"/>
    <w:rPr>
      <w:rFonts w:ascii="Tahoma" w:hAnsi="Tahoma" w:cs="Tahoma"/>
      <w:sz w:val="16"/>
      <w:szCs w:val="16"/>
    </w:rPr>
  </w:style>
  <w:style w:type="character" w:customStyle="1" w:styleId="BalloonTextChar">
    <w:name w:val="Balloon Text Char"/>
    <w:basedOn w:val="DefaultParagraphFont"/>
    <w:link w:val="BalloonText"/>
    <w:uiPriority w:val="99"/>
    <w:semiHidden/>
    <w:rsid w:val="00A927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4303679">
      <w:bodyDiv w:val="1"/>
      <w:marLeft w:val="0"/>
      <w:marRight w:val="0"/>
      <w:marTop w:val="0"/>
      <w:marBottom w:val="0"/>
      <w:divBdr>
        <w:top w:val="none" w:sz="0" w:space="0" w:color="auto"/>
        <w:left w:val="none" w:sz="0" w:space="0" w:color="auto"/>
        <w:bottom w:val="none" w:sz="0" w:space="0" w:color="auto"/>
        <w:right w:val="none" w:sz="0" w:space="0" w:color="auto"/>
      </w:divBdr>
      <w:divsChild>
        <w:div w:id="1006204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evfrankie@frankiemortonministries.org" TargetMode="External"/><Relationship Id="rId8" Type="http://schemas.openxmlformats.org/officeDocument/2006/relationships/image" Target="media/image1.png"/><Relationship Id="rId9" Type="http://schemas.openxmlformats.org/officeDocument/2006/relationships/hyperlink" Target="http://www.frankiemortonministries.org" TargetMode="External"/><Relationship Id="rId10"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yfield%20Green\Local%20Settings\Temporary%20Internet%20Files\Content.Outlook\HTY10F3P\Last%20Letter%20to%20Women%20Before%20the%20Retre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Settings\Mayfield Green\Local Settings\Temporary Internet Files\Content.Outlook\HTY10F3P\Last Letter to Women Before the Retreat.dot</Template>
  <TotalTime>0</TotalTime>
  <Pages>4</Pages>
  <Words>1597</Words>
  <Characters>9105</Characters>
  <Application>Microsoft Word 12.0.0</Application>
  <DocSecurity>0</DocSecurity>
  <Lines>75</Lines>
  <Paragraphs>18</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11181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Mayfield</dc:creator>
  <cp:lastModifiedBy>Kalisha France</cp:lastModifiedBy>
  <cp:revision>2</cp:revision>
  <cp:lastPrinted>2003-12-30T20:02:00Z</cp:lastPrinted>
  <dcterms:created xsi:type="dcterms:W3CDTF">2015-11-10T04:14:00Z</dcterms:created>
  <dcterms:modified xsi:type="dcterms:W3CDTF">2015-11-10T04:14:00Z</dcterms:modified>
</cp:coreProperties>
</file>